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9D" w:rsidRPr="00C45EA7" w:rsidRDefault="00861A9D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СОГЛАСОВАНО: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УТВЕРЖДАЮ:</w:t>
      </w:r>
    </w:p>
    <w:p w:rsidR="00861A9D" w:rsidRPr="00C45EA7" w:rsidRDefault="00861A9D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1A9D" w:rsidRPr="00C45EA7" w:rsidRDefault="00E65773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И.О.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Генерального директора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</w:t>
      </w:r>
      <w:r w:rsidR="00861A9D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861A9D" w:rsidRPr="00C45EA7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>Генеральный директор</w:t>
      </w:r>
    </w:p>
    <w:p w:rsidR="00E65773" w:rsidRDefault="00E65773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>по производству</w:t>
      </w:r>
      <w:r w:rsidRPr="00E6577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>ЗАО «АТК»</w:t>
      </w:r>
    </w:p>
    <w:p w:rsidR="00861A9D" w:rsidRPr="00C45EA7" w:rsidRDefault="00861A9D" w:rsidP="00861A9D">
      <w:pPr>
        <w:spacing w:before="240"/>
        <w:contextualSpacing/>
        <w:outlineLvl w:val="0"/>
        <w:rPr>
          <w:rFonts w:ascii="Times New Roman" w:eastAsia="Calibri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ЗАО «ТЗС»    </w:t>
      </w:r>
      <w:r w:rsidR="00E65773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</w:t>
      </w:r>
      <w:r w:rsidRPr="00C45EA7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E65773">
        <w:rPr>
          <w:rFonts w:ascii="Times New Roman" w:hAnsi="Times New Roman" w:cs="Times New Roman"/>
          <w:b/>
          <w:sz w:val="24"/>
          <w:szCs w:val="24"/>
        </w:rPr>
        <w:t>___</w:t>
      </w:r>
      <w:r w:rsidR="00E65773" w:rsidRPr="00C45EA7">
        <w:rPr>
          <w:rFonts w:ascii="Times New Roman" w:hAnsi="Times New Roman" w:cs="Times New Roman"/>
          <w:b/>
          <w:sz w:val="24"/>
          <w:szCs w:val="24"/>
        </w:rPr>
        <w:t>_</w:t>
      </w:r>
      <w:r w:rsidR="00E65773">
        <w:rPr>
          <w:rFonts w:ascii="Times New Roman" w:hAnsi="Times New Roman" w:cs="Times New Roman"/>
          <w:b/>
          <w:sz w:val="24"/>
          <w:szCs w:val="24"/>
        </w:rPr>
        <w:t>__________</w:t>
      </w:r>
      <w:r w:rsidR="00E65773" w:rsidRPr="00C45E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5773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Дружинин Н.А. </w:t>
      </w:r>
      <w:r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E65773" w:rsidRDefault="00E65773" w:rsidP="00861A9D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45EA7">
        <w:rPr>
          <w:rFonts w:ascii="Times New Roman" w:eastAsia="Calibri" w:hAnsi="Times New Roman" w:cs="Times New Roman"/>
          <w:b/>
          <w:sz w:val="24"/>
          <w:szCs w:val="24"/>
        </w:rPr>
        <w:t>Браилко А.А.</w:t>
      </w:r>
      <w:r w:rsidR="00861A9D" w:rsidRPr="00C45EA7">
        <w:rPr>
          <w:rFonts w:ascii="Times New Roman" w:eastAsia="Calibri" w:hAnsi="Times New Roman" w:cs="Times New Roman"/>
          <w:b/>
          <w:sz w:val="24"/>
          <w:szCs w:val="24"/>
        </w:rPr>
        <w:t xml:space="preserve"> ________________                                             </w:t>
      </w:r>
      <w:r w:rsidR="00861A9D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861A9D" w:rsidRPr="00C45EA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C45EA7">
        <w:rPr>
          <w:rFonts w:ascii="Times New Roman" w:hAnsi="Times New Roman" w:cs="Times New Roman"/>
          <w:b/>
          <w:sz w:val="24"/>
          <w:szCs w:val="24"/>
        </w:rPr>
        <w:t>«___» _______________20__г.</w:t>
      </w:r>
    </w:p>
    <w:p w:rsidR="00861A9D" w:rsidRPr="00C45EA7" w:rsidRDefault="00861A9D" w:rsidP="00861A9D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45EA7">
        <w:rPr>
          <w:rFonts w:ascii="Times New Roman" w:hAnsi="Times New Roman" w:cs="Times New Roman"/>
          <w:b/>
          <w:sz w:val="24"/>
          <w:szCs w:val="24"/>
        </w:rPr>
        <w:t xml:space="preserve">«___» _______________20__г.                                                                </w:t>
      </w:r>
    </w:p>
    <w:p w:rsidR="00861A9D" w:rsidRPr="00C45EA7" w:rsidRDefault="00861A9D" w:rsidP="00861A9D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61A9D" w:rsidRPr="001367F3" w:rsidRDefault="00861A9D" w:rsidP="00861A9D">
      <w:pPr>
        <w:spacing w:before="240"/>
        <w:contextualSpacing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861A9D" w:rsidRDefault="00861A9D" w:rsidP="00861A9D">
      <w:pPr>
        <w:tabs>
          <w:tab w:val="left" w:pos="2630"/>
          <w:tab w:val="right" w:pos="10063"/>
        </w:tabs>
        <w:spacing w:after="0"/>
        <w:contextualSpacing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</w:p>
    <w:p w:rsidR="002370C6" w:rsidRPr="00304592" w:rsidRDefault="00E65773" w:rsidP="00FF1990">
      <w:pPr>
        <w:spacing w:after="0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Версия 2</w:t>
      </w:r>
    </w:p>
    <w:p w:rsidR="002370C6" w:rsidRDefault="002370C6" w:rsidP="00FF1990">
      <w:pPr>
        <w:spacing w:after="0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FF1990" w:rsidRDefault="00FF1990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1990">
        <w:rPr>
          <w:rFonts w:ascii="Times New Roman" w:hAnsi="Times New Roman" w:cs="Times New Roman"/>
          <w:b/>
          <w:sz w:val="28"/>
          <w:szCs w:val="28"/>
        </w:rPr>
        <w:t>ТЕХНИЧЕСКОЕ ЗАДАНИЕ</w:t>
      </w:r>
    </w:p>
    <w:p w:rsidR="00611C38" w:rsidRPr="00331368" w:rsidRDefault="002274F2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Шифр</w:t>
      </w:r>
      <w:r w:rsidR="00611C3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681B">
        <w:rPr>
          <w:rFonts w:ascii="Times New Roman" w:hAnsi="Times New Roman" w:cs="Times New Roman"/>
          <w:b/>
          <w:sz w:val="28"/>
          <w:szCs w:val="28"/>
        </w:rPr>
        <w:t>АТК-17</w:t>
      </w:r>
      <w:r w:rsidR="00111138">
        <w:rPr>
          <w:rFonts w:ascii="Times New Roman" w:hAnsi="Times New Roman" w:cs="Times New Roman"/>
          <w:b/>
          <w:sz w:val="28"/>
          <w:szCs w:val="28"/>
        </w:rPr>
        <w:t>-</w:t>
      </w:r>
      <w:r w:rsidR="00331368" w:rsidRPr="00331368">
        <w:rPr>
          <w:rFonts w:ascii="Times New Roman" w:hAnsi="Times New Roman" w:cs="Times New Roman"/>
          <w:b/>
          <w:sz w:val="28"/>
          <w:szCs w:val="28"/>
        </w:rPr>
        <w:t>00</w:t>
      </w:r>
      <w:r w:rsidR="001C681B">
        <w:rPr>
          <w:rFonts w:ascii="Times New Roman" w:hAnsi="Times New Roman" w:cs="Times New Roman"/>
          <w:b/>
          <w:sz w:val="28"/>
          <w:szCs w:val="28"/>
        </w:rPr>
        <w:t>8</w:t>
      </w:r>
    </w:p>
    <w:p w:rsidR="006E795D" w:rsidRPr="00D135BD" w:rsidRDefault="003C3253" w:rsidP="00361D08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Мероприяти</w:t>
      </w:r>
      <w:r w:rsidR="00D1748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замене переходных мостиков через</w:t>
      </w:r>
      <w:r w:rsidR="00D135BD" w:rsidRPr="00D135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обваловани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е</w:t>
      </w:r>
      <w:r w:rsidR="00D135BD" w:rsidRPr="00D135B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верхнего резервуарного парка склада ГСМ-2</w:t>
      </w:r>
    </w:p>
    <w:p w:rsidR="002707D7" w:rsidRDefault="002707D7" w:rsidP="00FF19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031" w:type="dxa"/>
        <w:tblLook w:val="04A0"/>
      </w:tblPr>
      <w:tblGrid>
        <w:gridCol w:w="576"/>
        <w:gridCol w:w="3215"/>
        <w:gridCol w:w="6240"/>
      </w:tblGrid>
      <w:tr w:rsidR="008C0678" w:rsidRPr="00775F00" w:rsidTr="006E7263">
        <w:tc>
          <w:tcPr>
            <w:tcW w:w="576" w:type="dxa"/>
          </w:tcPr>
          <w:p w:rsidR="008C0678" w:rsidRPr="00775F00" w:rsidRDefault="002679D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A45E0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15" w:type="dxa"/>
          </w:tcPr>
          <w:p w:rsidR="008C0678" w:rsidRPr="001C681B" w:rsidRDefault="008C0678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Адрес </w:t>
            </w:r>
          </w:p>
        </w:tc>
        <w:tc>
          <w:tcPr>
            <w:tcW w:w="6240" w:type="dxa"/>
          </w:tcPr>
          <w:p w:rsidR="00331368" w:rsidRPr="001C681B" w:rsidRDefault="00AF7A4E" w:rsidP="00AF7A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г. Москва, Заводское шоссе д.16</w:t>
            </w:r>
          </w:p>
          <w:p w:rsidR="00AF7A4E" w:rsidRPr="001C681B" w:rsidRDefault="00AF7A4E" w:rsidP="00AF7A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 xml:space="preserve">- опасный производственный объект (на основании ФЗ-116 от 21.07.1997г.); </w:t>
            </w:r>
          </w:p>
          <w:p w:rsidR="00AF7A4E" w:rsidRPr="001C681B" w:rsidRDefault="00AF7A4E" w:rsidP="00AF7A4E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 xml:space="preserve">- особо опасный, технически сложный объект (на основании ст.48.1 ГК РФ); </w:t>
            </w:r>
          </w:p>
          <w:p w:rsidR="002414FB" w:rsidRPr="001C681B" w:rsidRDefault="00AF7A4E" w:rsidP="002414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- склад горюче-смазочных материалов;</w:t>
            </w:r>
          </w:p>
          <w:p w:rsidR="00C177AE" w:rsidRPr="001C681B" w:rsidRDefault="00AF7A4E" w:rsidP="002414F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- объект авиационной инфраструктуры.</w:t>
            </w:r>
          </w:p>
        </w:tc>
      </w:tr>
      <w:tr w:rsidR="008C0678" w:rsidRPr="00775F00" w:rsidTr="006E7263">
        <w:tc>
          <w:tcPr>
            <w:tcW w:w="57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1C681B" w:rsidRDefault="008C0678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  <w:tc>
          <w:tcPr>
            <w:tcW w:w="6240" w:type="dxa"/>
          </w:tcPr>
          <w:p w:rsidR="00824E30" w:rsidRDefault="00BE77BB" w:rsidP="005015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ЗАО «Авиационно-топливная компания»</w:t>
            </w:r>
          </w:p>
          <w:p w:rsidR="003619C6" w:rsidRPr="001C681B" w:rsidRDefault="003619C6" w:rsidP="00501500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7D22" w:rsidRPr="00775F00" w:rsidTr="006E7263">
        <w:tc>
          <w:tcPr>
            <w:tcW w:w="576" w:type="dxa"/>
          </w:tcPr>
          <w:p w:rsidR="00E27D22" w:rsidRPr="00775F00" w:rsidRDefault="00E27D22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E27D22" w:rsidRPr="001C681B" w:rsidRDefault="00560E83" w:rsidP="00560E8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  <w:r w:rsidR="00E27D22"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ксплуатирующая</w:t>
            </w: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организация</w:t>
            </w:r>
            <w:r w:rsidR="00E27D22"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40" w:type="dxa"/>
          </w:tcPr>
          <w:p w:rsidR="00E27D22" w:rsidRPr="001C681B" w:rsidRDefault="00E27D22" w:rsidP="008C067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ЗАО «</w:t>
            </w:r>
            <w:proofErr w:type="gramStart"/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Топливо-заправочный</w:t>
            </w:r>
            <w:proofErr w:type="gramEnd"/>
            <w:r w:rsidRPr="001C681B">
              <w:rPr>
                <w:rFonts w:ascii="Times New Roman" w:hAnsi="Times New Roman" w:cs="Times New Roman"/>
                <w:sz w:val="24"/>
                <w:szCs w:val="24"/>
              </w:rPr>
              <w:t xml:space="preserve"> сервис»</w:t>
            </w:r>
            <w:r w:rsidR="00202D33" w:rsidRPr="001C68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6E7263">
        <w:tc>
          <w:tcPr>
            <w:tcW w:w="57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1C681B" w:rsidRDefault="007856DD" w:rsidP="008C0678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Генерал</w:t>
            </w:r>
            <w:r w:rsidR="008C0678"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ьный проектировщик</w:t>
            </w:r>
            <w:r w:rsidR="00361D08"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/подрядчик</w:t>
            </w:r>
          </w:p>
        </w:tc>
        <w:tc>
          <w:tcPr>
            <w:tcW w:w="6240" w:type="dxa"/>
          </w:tcPr>
          <w:p w:rsidR="008C0678" w:rsidRPr="001C681B" w:rsidRDefault="00407A67" w:rsidP="0076756F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Определяется результатами тендерных торгов</w:t>
            </w:r>
            <w:r w:rsidR="00202D33" w:rsidRPr="001C681B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8C0678" w:rsidRPr="00775F00" w:rsidTr="006E7263">
        <w:tc>
          <w:tcPr>
            <w:tcW w:w="57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1C681B" w:rsidRDefault="008C0678" w:rsidP="00930F4C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Вид </w:t>
            </w:r>
            <w:r w:rsidR="00930F4C"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строительства</w:t>
            </w:r>
          </w:p>
        </w:tc>
        <w:tc>
          <w:tcPr>
            <w:tcW w:w="6240" w:type="dxa"/>
          </w:tcPr>
          <w:p w:rsidR="00824E30" w:rsidRPr="001C681B" w:rsidRDefault="00D1748E" w:rsidP="005D3382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660BE1" w:rsidRPr="001C681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8C0678" w:rsidRPr="00775F00" w:rsidTr="006E7263">
        <w:trPr>
          <w:trHeight w:val="504"/>
        </w:trPr>
        <w:tc>
          <w:tcPr>
            <w:tcW w:w="576" w:type="dxa"/>
          </w:tcPr>
          <w:p w:rsidR="008C0678" w:rsidRPr="00775F00" w:rsidRDefault="008C067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C0678" w:rsidRPr="001C681B" w:rsidRDefault="008C067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 </w:t>
            </w:r>
            <w:r w:rsidR="00407A67"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разработки проектной документации</w:t>
            </w:r>
          </w:p>
        </w:tc>
        <w:tc>
          <w:tcPr>
            <w:tcW w:w="6240" w:type="dxa"/>
          </w:tcPr>
          <w:p w:rsidR="008C0678" w:rsidRPr="001C681B" w:rsidRDefault="00BE77BB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  <w:p w:rsidR="00361D08" w:rsidRPr="001C681B" w:rsidRDefault="00361D08" w:rsidP="00C75C2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1D08" w:rsidRPr="00775F00" w:rsidTr="00DE3E2C">
        <w:trPr>
          <w:trHeight w:val="327"/>
        </w:trPr>
        <w:tc>
          <w:tcPr>
            <w:tcW w:w="576" w:type="dxa"/>
          </w:tcPr>
          <w:p w:rsidR="00361D08" w:rsidRPr="00775F00" w:rsidRDefault="00361D08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361D08" w:rsidRPr="001C681B" w:rsidRDefault="00361D08" w:rsidP="00407A6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6240" w:type="dxa"/>
          </w:tcPr>
          <w:p w:rsidR="00DE3E2C" w:rsidRPr="00940DDA" w:rsidRDefault="00940DDA" w:rsidP="00940DD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месяца с момента подписания договора</w:t>
            </w:r>
          </w:p>
        </w:tc>
      </w:tr>
      <w:tr w:rsidR="006E7263" w:rsidRPr="00775F00" w:rsidTr="006E7263">
        <w:tc>
          <w:tcPr>
            <w:tcW w:w="576" w:type="dxa"/>
          </w:tcPr>
          <w:p w:rsidR="006E7263" w:rsidRPr="00775F00" w:rsidRDefault="006E7263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6E7263" w:rsidRPr="001C681B" w:rsidRDefault="006E7263" w:rsidP="00DE5651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организации</w:t>
            </w:r>
          </w:p>
        </w:tc>
        <w:tc>
          <w:tcPr>
            <w:tcW w:w="6240" w:type="dxa"/>
          </w:tcPr>
          <w:p w:rsidR="002919E0" w:rsidRPr="004328A3" w:rsidRDefault="00D135BD" w:rsidP="00171839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67" w:firstLine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</w:t>
            </w:r>
            <w:r w:rsidRPr="00AE30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28A3" w:rsidRPr="004328A3">
              <w:rPr>
                <w:rFonts w:ascii="Times New Roman" w:hAnsi="Times New Roman" w:cs="Times New Roman"/>
                <w:sz w:val="24"/>
                <w:szCs w:val="24"/>
              </w:rPr>
              <w:t xml:space="preserve">выписки из реестра членов </w:t>
            </w:r>
            <w:proofErr w:type="spellStart"/>
            <w:r w:rsidR="004328A3" w:rsidRPr="004328A3">
              <w:rPr>
                <w:rFonts w:ascii="Times New Roman" w:hAnsi="Times New Roman" w:cs="Times New Roman"/>
                <w:sz w:val="24"/>
                <w:szCs w:val="24"/>
              </w:rPr>
              <w:t>саморегулируемой</w:t>
            </w:r>
            <w:proofErr w:type="spellEnd"/>
            <w:r w:rsidR="004328A3" w:rsidRPr="004328A3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организации по форме, утвержденной Приказом </w:t>
            </w:r>
            <w:proofErr w:type="spellStart"/>
            <w:r w:rsidR="004328A3" w:rsidRPr="004328A3">
              <w:rPr>
                <w:rFonts w:ascii="Times New Roman" w:hAnsi="Times New Roman" w:cs="Times New Roman"/>
                <w:sz w:val="24"/>
                <w:szCs w:val="24"/>
              </w:rPr>
              <w:t>Ростехнадзора</w:t>
            </w:r>
            <w:proofErr w:type="spellEnd"/>
            <w:r w:rsidR="004328A3" w:rsidRPr="004328A3">
              <w:rPr>
                <w:rFonts w:ascii="Times New Roman" w:hAnsi="Times New Roman" w:cs="Times New Roman"/>
                <w:sz w:val="24"/>
                <w:szCs w:val="24"/>
              </w:rPr>
              <w:t xml:space="preserve"> от 16.02.2017 №58, на право осуществлять соответствующие виды работ в отношении особо опасных, технически сложных и уникальных объектов. Срок действия выписки должен быть не истекшим на момент окончания срока подачи заявок. </w:t>
            </w:r>
            <w:r w:rsidR="004328A3" w:rsidRPr="004328A3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Предоставление на этапе выставления коммерческого предложения</w:t>
            </w:r>
            <w:r w:rsidR="004328A3" w:rsidRPr="004328A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 (</w:t>
            </w:r>
            <w:r w:rsidR="004328A3" w:rsidRPr="004328A3">
              <w:rPr>
                <w:rFonts w:ascii="Times New Roman" w:hAnsi="Times New Roman" w:cs="Times New Roman"/>
                <w:sz w:val="24"/>
                <w:szCs w:val="24"/>
              </w:rPr>
              <w:t>Указанные требования не применяются в отношении участников  закупки, предложивших цену договора строительного подряда  в размере 3 000 000 рублей и менее, а также в отношении юридических лиц, указанных в части 2.2 статьи 52 Градостроительного кодекса Российской Федерации.)</w:t>
            </w:r>
          </w:p>
          <w:p w:rsidR="00171839" w:rsidRDefault="00171839" w:rsidP="00171839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67" w:firstLine="293"/>
              <w:jc w:val="both"/>
              <w:rPr>
                <w:rFonts w:ascii="Times New Roman" w:eastAsia="Times New Roman" w:hAnsi="Times New Roman"/>
                <w:color w:val="333333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работе на объекте допускаются лица не моложе 18 лет, обеспеченные спецодеждой, прошедшие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медицинский осмотр и не имеющие противопоказаний к выполнению вышеуказанных работ, прошедшие инструктаж по требованиям пожарной безопасности, охраны труда и техники безопасности.</w:t>
            </w:r>
            <w:proofErr w:type="gramEnd"/>
          </w:p>
          <w:p w:rsidR="00DE3E2C" w:rsidRDefault="00171839" w:rsidP="00DE3E2C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67" w:firstLine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на объекте проводятся под контролем (в сопровождении) представителя службы главного инженера заказчика.</w:t>
            </w:r>
          </w:p>
          <w:p w:rsidR="00C177AE" w:rsidRPr="00171839" w:rsidRDefault="00171839" w:rsidP="00DE3E2C">
            <w:pPr>
              <w:pStyle w:val="a4"/>
              <w:numPr>
                <w:ilvl w:val="0"/>
                <w:numId w:val="21"/>
              </w:numPr>
              <w:shd w:val="clear" w:color="auto" w:fill="FFFFFF"/>
              <w:ind w:left="67" w:firstLine="29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(при оказании услуг на территории Заказчика).</w:t>
            </w:r>
          </w:p>
        </w:tc>
      </w:tr>
      <w:tr w:rsidR="008834CA" w:rsidRPr="00775F00" w:rsidTr="00824E30">
        <w:trPr>
          <w:trHeight w:val="329"/>
        </w:trPr>
        <w:tc>
          <w:tcPr>
            <w:tcW w:w="576" w:type="dxa"/>
          </w:tcPr>
          <w:p w:rsidR="008834CA" w:rsidRPr="00775F00" w:rsidRDefault="008834CA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834CA" w:rsidRPr="001C681B" w:rsidRDefault="00407A67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Стадии проектирования</w:t>
            </w:r>
            <w:r w:rsidR="008834CA"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40" w:type="dxa"/>
          </w:tcPr>
          <w:p w:rsidR="00831044" w:rsidRPr="001C681B" w:rsidRDefault="007702A7" w:rsidP="007702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831044" w:rsidRPr="00775F00" w:rsidTr="006E7263">
        <w:trPr>
          <w:trHeight w:val="1116"/>
        </w:trPr>
        <w:tc>
          <w:tcPr>
            <w:tcW w:w="576" w:type="dxa"/>
          </w:tcPr>
          <w:p w:rsidR="00831044" w:rsidRPr="00775F00" w:rsidRDefault="00831044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831044" w:rsidRPr="001C681B" w:rsidRDefault="00831044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Общие требования к выполнению работ</w:t>
            </w:r>
          </w:p>
        </w:tc>
        <w:tc>
          <w:tcPr>
            <w:tcW w:w="6240" w:type="dxa"/>
          </w:tcPr>
          <w:p w:rsidR="00796808" w:rsidRDefault="00796808" w:rsidP="007968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Cs/>
                <w:sz w:val="24"/>
                <w:szCs w:val="24"/>
              </w:rPr>
              <w:t>- Работы выполнять в соответствии с требованиями нормативных документов, действующими на территории РФ;</w:t>
            </w:r>
          </w:p>
          <w:p w:rsidR="00796808" w:rsidRDefault="00796808" w:rsidP="0079680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Cs/>
                <w:sz w:val="24"/>
                <w:szCs w:val="24"/>
              </w:rPr>
              <w:t>- При проведении работ должны быть соблюдены все требования нормативных документов по пожарной, промышленной и экологической безопасности, охране труда и технике безопасности;</w:t>
            </w:r>
          </w:p>
          <w:p w:rsidR="00796808" w:rsidRDefault="00796808" w:rsidP="00796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 xml:space="preserve">- Пропускной режим, </w:t>
            </w:r>
            <w:proofErr w:type="gramStart"/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согласно Приказа</w:t>
            </w:r>
            <w:proofErr w:type="gramEnd"/>
            <w:r w:rsidRPr="001C681B">
              <w:rPr>
                <w:rFonts w:ascii="Times New Roman" w:hAnsi="Times New Roman" w:cs="Times New Roman"/>
                <w:sz w:val="24"/>
                <w:szCs w:val="24"/>
              </w:rPr>
              <w:t xml:space="preserve"> Минтранса РФ от 8 февраля 2011 г. № 40 “Об утверждении Требований по обеспечению транспортной безопасности, учитывающих уровни безопасности для различных категорий объектов транспортной инфраструктуры и транспортных средств воздушного транспорта”.</w:t>
            </w:r>
          </w:p>
          <w:p w:rsidR="00510B43" w:rsidRPr="001C681B" w:rsidRDefault="00796808" w:rsidP="007968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1C681B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407A67" w:rsidRPr="00775F00" w:rsidTr="006E7263">
        <w:tc>
          <w:tcPr>
            <w:tcW w:w="576" w:type="dxa"/>
          </w:tcPr>
          <w:p w:rsidR="00407A67" w:rsidRPr="00775F00" w:rsidRDefault="00407A6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407A67" w:rsidRPr="001C681B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ввода в эксплуатацию</w:t>
            </w:r>
          </w:p>
        </w:tc>
        <w:tc>
          <w:tcPr>
            <w:tcW w:w="6240" w:type="dxa"/>
          </w:tcPr>
          <w:p w:rsidR="00FE40F1" w:rsidRPr="001C681B" w:rsidRDefault="003B01BA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FE40F1" w:rsidRPr="00775F00" w:rsidTr="006E7263">
        <w:tc>
          <w:tcPr>
            <w:tcW w:w="576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1C681B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вариантной проработке и формированию ОТР</w:t>
            </w:r>
          </w:p>
        </w:tc>
        <w:tc>
          <w:tcPr>
            <w:tcW w:w="6240" w:type="dxa"/>
          </w:tcPr>
          <w:p w:rsidR="00510B43" w:rsidRPr="001C681B" w:rsidRDefault="00FE40F1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- Выполнить согласование основных технических решений с профильными службами Заказчика</w:t>
            </w:r>
            <w:r w:rsidR="003F2E69" w:rsidRPr="001C681B">
              <w:rPr>
                <w:rFonts w:ascii="Times New Roman" w:hAnsi="Times New Roman" w:cs="Times New Roman"/>
                <w:sz w:val="24"/>
                <w:szCs w:val="24"/>
              </w:rPr>
              <w:t>, Эксплуатирующей организацией</w:t>
            </w: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 xml:space="preserve"> на первоначальном этапе проектирования.</w:t>
            </w:r>
          </w:p>
        </w:tc>
      </w:tr>
      <w:tr w:rsidR="00FE40F1" w:rsidRPr="00775F00" w:rsidTr="006E7263">
        <w:tc>
          <w:tcPr>
            <w:tcW w:w="576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FE40F1" w:rsidRPr="001C681B" w:rsidRDefault="00FE40F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выделению пусковых комплексов</w:t>
            </w:r>
          </w:p>
        </w:tc>
        <w:tc>
          <w:tcPr>
            <w:tcW w:w="6240" w:type="dxa"/>
          </w:tcPr>
          <w:p w:rsidR="00FE40F1" w:rsidRPr="001C681B" w:rsidRDefault="007702A7" w:rsidP="006B5E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681B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FE40F1" w:rsidRPr="004111A5" w:rsidTr="000128FE">
        <w:tc>
          <w:tcPr>
            <w:tcW w:w="576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FFFFF" w:themeFill="background1"/>
          </w:tcPr>
          <w:p w:rsidR="00FE40F1" w:rsidRPr="000128FE" w:rsidRDefault="00DA34F0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техническим решениям</w:t>
            </w:r>
          </w:p>
        </w:tc>
        <w:tc>
          <w:tcPr>
            <w:tcW w:w="6240" w:type="dxa"/>
            <w:shd w:val="clear" w:color="auto" w:fill="FFFFFF" w:themeFill="background1"/>
          </w:tcPr>
          <w:p w:rsidR="00350C7E" w:rsidRDefault="00A75AE8" w:rsidP="00E95B9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E81D55">
              <w:rPr>
                <w:rFonts w:ascii="Times New Roman" w:hAnsi="Times New Roman" w:cs="Times New Roman"/>
                <w:sz w:val="24"/>
                <w:szCs w:val="24"/>
              </w:rPr>
              <w:t>Необходимо выполнить работы</w:t>
            </w:r>
            <w:r w:rsidR="00D4719F">
              <w:rPr>
                <w:rFonts w:ascii="Times New Roman" w:hAnsi="Times New Roman" w:cs="Times New Roman"/>
                <w:sz w:val="24"/>
                <w:szCs w:val="24"/>
              </w:rPr>
              <w:t xml:space="preserve"> по</w:t>
            </w:r>
            <w:r w:rsidR="00A169C4">
              <w:rPr>
                <w:rFonts w:ascii="Times New Roman" w:hAnsi="Times New Roman" w:cs="Times New Roman"/>
                <w:sz w:val="24"/>
                <w:szCs w:val="24"/>
              </w:rPr>
              <w:t xml:space="preserve"> изготовлению и установке лестничных переходов, а также лестничных спусков</w:t>
            </w:r>
            <w:r w:rsidR="00E81D55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разр</w:t>
            </w:r>
            <w:r w:rsidR="003C3253">
              <w:rPr>
                <w:rFonts w:ascii="Times New Roman" w:hAnsi="Times New Roman" w:cs="Times New Roman"/>
                <w:sz w:val="24"/>
                <w:szCs w:val="24"/>
              </w:rPr>
              <w:t>аботанной схемой (Приложение №1, на двух листах)</w:t>
            </w:r>
            <w:r w:rsidR="00E81D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47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719F" w:rsidRDefault="00A75AE8" w:rsidP="00E95B9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81D55">
              <w:rPr>
                <w:rFonts w:ascii="Times New Roman" w:hAnsi="Times New Roman" w:cs="Times New Roman"/>
                <w:sz w:val="24"/>
                <w:szCs w:val="24"/>
              </w:rPr>
              <w:t>Перед изготовлением лестничных переходов и спусков необходимо выполнить</w:t>
            </w:r>
            <w:r w:rsidR="00D471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81D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4719F">
              <w:rPr>
                <w:rFonts w:ascii="Times New Roman" w:hAnsi="Times New Roman" w:cs="Times New Roman"/>
                <w:sz w:val="24"/>
                <w:szCs w:val="24"/>
              </w:rPr>
              <w:t xml:space="preserve">редварительный осмотр объекта, с уточнением необходимых размеров; </w:t>
            </w:r>
          </w:p>
          <w:p w:rsidR="00E81D55" w:rsidRDefault="00A75AE8" w:rsidP="00E95B97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1D55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выполнить работы по демонтажу существующих мостиков;</w:t>
            </w:r>
          </w:p>
          <w:p w:rsidR="00E81D55" w:rsidRDefault="00A75AE8" w:rsidP="00E81D5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81D55">
              <w:rPr>
                <w:rFonts w:ascii="Times New Roman" w:hAnsi="Times New Roman" w:cs="Times New Roman"/>
                <w:sz w:val="24"/>
                <w:szCs w:val="24"/>
              </w:rPr>
              <w:t xml:space="preserve"> Все работы по и</w:t>
            </w:r>
            <w:r w:rsidR="00D4719F">
              <w:rPr>
                <w:rFonts w:ascii="Times New Roman" w:hAnsi="Times New Roman" w:cs="Times New Roman"/>
                <w:sz w:val="24"/>
                <w:szCs w:val="24"/>
              </w:rPr>
              <w:t>зготовлени</w:t>
            </w:r>
            <w:r w:rsidR="00E81D55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D4719F">
              <w:rPr>
                <w:rFonts w:ascii="Times New Roman" w:hAnsi="Times New Roman" w:cs="Times New Roman"/>
                <w:sz w:val="24"/>
                <w:szCs w:val="24"/>
              </w:rPr>
              <w:t xml:space="preserve"> лестничных переходов</w:t>
            </w:r>
            <w:r w:rsidR="00B710D0">
              <w:rPr>
                <w:rFonts w:ascii="Times New Roman" w:hAnsi="Times New Roman" w:cs="Times New Roman"/>
                <w:sz w:val="24"/>
                <w:szCs w:val="24"/>
              </w:rPr>
              <w:t xml:space="preserve"> и лестничных </w:t>
            </w:r>
            <w:r w:rsidR="00D4719F">
              <w:rPr>
                <w:rFonts w:ascii="Times New Roman" w:hAnsi="Times New Roman" w:cs="Times New Roman"/>
                <w:sz w:val="24"/>
                <w:szCs w:val="24"/>
              </w:rPr>
              <w:t xml:space="preserve">спусков </w:t>
            </w:r>
            <w:r w:rsidR="00E81D5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  <w:r w:rsidR="00D4719F">
              <w:rPr>
                <w:rFonts w:ascii="Times New Roman" w:hAnsi="Times New Roman" w:cs="Times New Roman"/>
                <w:sz w:val="24"/>
                <w:szCs w:val="24"/>
              </w:rPr>
              <w:t xml:space="preserve">вне территории Заказчика; </w:t>
            </w:r>
          </w:p>
          <w:p w:rsidR="005F736C" w:rsidRPr="00E81D55" w:rsidRDefault="00A75AE8" w:rsidP="00E81D55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81D55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1078B2" w:rsidRPr="00E81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 окончанию работ выполнить уборку территории от </w:t>
            </w:r>
            <w:r w:rsidR="001078B2" w:rsidRPr="00E81D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строительного мусора с последующим вывозом и утилизацией.</w:t>
            </w:r>
          </w:p>
          <w:p w:rsidR="00DE3E2C" w:rsidRPr="005F736C" w:rsidRDefault="00DE3E2C" w:rsidP="00DE3E2C">
            <w:pPr>
              <w:pStyle w:val="a4"/>
              <w:autoSpaceDE w:val="0"/>
              <w:autoSpaceDN w:val="0"/>
              <w:adjustRightInd w:val="0"/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3E2C" w:rsidRPr="008E7133" w:rsidRDefault="00DE3E2C" w:rsidP="00DE3E2C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71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Примечания:</w:t>
            </w:r>
          </w:p>
          <w:p w:rsidR="00DE3E2C" w:rsidRPr="00B52969" w:rsidRDefault="00DE3E2C" w:rsidP="00DE3E2C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8E71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1. Подрядчик обязан осуществлять строительство и связанные с ним работы в соответствии с те</w:t>
            </w:r>
            <w:r w:rsidR="008E7133" w:rsidRPr="008E71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хническим заданием, определяющим</w:t>
            </w:r>
            <w:r w:rsidRPr="008E71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объем, содержание работ и другие</w:t>
            </w:r>
            <w:r w:rsidR="008E7133" w:rsidRPr="008E71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8E71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предъявляемые к ним требования, и со сметой</w:t>
            </w:r>
            <w:r w:rsidR="008E7133" w:rsidRPr="008E71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(калькуляцией)</w:t>
            </w:r>
            <w:r w:rsidRPr="008E71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определяющей цену работ.</w:t>
            </w:r>
          </w:p>
          <w:p w:rsidR="00DE3E2C" w:rsidRPr="00B52969" w:rsidRDefault="00DE3E2C" w:rsidP="00DE3E2C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2. При отсутствии иных указаний в техническом задании предполагается, что подрядчик обязан выполнить все работы, указанные в дефектном акте и в смете</w:t>
            </w:r>
            <w:r w:rsidR="008E71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(калькуляции)</w:t>
            </w: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  <w:p w:rsidR="00DE3E2C" w:rsidRPr="00B52969" w:rsidRDefault="00DE3E2C" w:rsidP="00DE3E2C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3. Подрядчик, обнаруживший в ходе строительства</w:t>
            </w:r>
            <w:r w:rsidR="008E713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не учтенные в техническом задании работы и в связи с этим необходимость проведения дополнительных работ и увеличения сметной стоимости строительства, обязан сообщить об этом заказчику.</w:t>
            </w:r>
          </w:p>
          <w:p w:rsidR="00DE3E2C" w:rsidRPr="00B52969" w:rsidRDefault="00DE3E2C" w:rsidP="00DE3E2C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При неполучении от заказчика ответа на свое сообщение в течение десяти дней, если законом или договором строительного подряда не предусмотрен для этого иной срок, подрядчик обязан приостановить соответствующие работы с отнесением убытков, вызванных простоем, на счет заказчика. Заказчик освобождается от возмещения этих убытков, если докажет отсутствие необходимости в проведении дополнительных работ.</w:t>
            </w:r>
          </w:p>
          <w:p w:rsidR="00DE3E2C" w:rsidRDefault="00DE3E2C" w:rsidP="00DE3E2C">
            <w:pPr>
              <w:shd w:val="clear" w:color="auto" w:fill="FFFFFF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4. Подрядчик, не выполнивший обязанности, установленной пунктом 3 настоящей статьи, лишается права требовать от заказчика оплаты выполненных им дополнительных работ и возмещения вызванных этим убытков, если не докажет необходимость немедленных действий в интересах заказчика, в частности в связи с тем, что приостановление работ могло привести к гибели или повреждению объекта строительства.</w:t>
            </w:r>
          </w:p>
          <w:p w:rsidR="005F736C" w:rsidRPr="005F736C" w:rsidRDefault="00DE3E2C" w:rsidP="00DE3E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296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5. При согласии заказчика на проведение и оплату дополнительных работ подрядчик вправе отказаться от их выполнения лишь в случаях, когда они не входят в сферу профессиональной деятельности подрядчика либо не могут быть выполнены подрядчиком по не зависящим от него причинам.</w:t>
            </w:r>
          </w:p>
        </w:tc>
      </w:tr>
      <w:tr w:rsidR="00FE40F1" w:rsidRPr="00775F00" w:rsidTr="000128FE">
        <w:tc>
          <w:tcPr>
            <w:tcW w:w="576" w:type="dxa"/>
          </w:tcPr>
          <w:p w:rsidR="00FE40F1" w:rsidRPr="00C375A9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FFFFF" w:themeFill="background1"/>
          </w:tcPr>
          <w:p w:rsidR="00FE40F1" w:rsidRPr="000128FE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архитектурным, объемно-планировочным и конструктивным решениям</w:t>
            </w:r>
          </w:p>
        </w:tc>
        <w:tc>
          <w:tcPr>
            <w:tcW w:w="6240" w:type="dxa"/>
            <w:shd w:val="clear" w:color="auto" w:fill="FFFFFF" w:themeFill="background1"/>
          </w:tcPr>
          <w:p w:rsidR="00B46031" w:rsidRPr="000128FE" w:rsidRDefault="00B46031" w:rsidP="00B46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D31F2A"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Основные решения согласовать с Заказчиком.</w:t>
            </w:r>
          </w:p>
          <w:p w:rsidR="00FE40F1" w:rsidRPr="000128FE" w:rsidRDefault="00B46031" w:rsidP="00D31F2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E40F1" w:rsidRPr="00775F00" w:rsidTr="000128FE">
        <w:tc>
          <w:tcPr>
            <w:tcW w:w="576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FFFFF" w:themeFill="background1"/>
          </w:tcPr>
          <w:p w:rsidR="00FE40F1" w:rsidRPr="000128FE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240" w:type="dxa"/>
            <w:shd w:val="clear" w:color="auto" w:fill="FFFFFF" w:themeFill="background1"/>
          </w:tcPr>
          <w:p w:rsidR="00FE40F1" w:rsidRDefault="00D75CEF" w:rsidP="007C2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9077DE"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, РФ, ЛНД </w:t>
            </w:r>
            <w:r w:rsidR="0031471F" w:rsidRPr="000128FE">
              <w:rPr>
                <w:rFonts w:ascii="Times New Roman" w:hAnsi="Times New Roman" w:cs="Times New Roman"/>
                <w:sz w:val="24"/>
                <w:szCs w:val="24"/>
              </w:rPr>
              <w:t>заказчика;</w:t>
            </w:r>
          </w:p>
          <w:p w:rsidR="00DE5651" w:rsidRPr="000128FE" w:rsidRDefault="00DE5651" w:rsidP="007C2C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FE40F1" w:rsidRPr="00775F00" w:rsidTr="000128FE">
        <w:tc>
          <w:tcPr>
            <w:tcW w:w="576" w:type="dxa"/>
          </w:tcPr>
          <w:p w:rsidR="00FE40F1" w:rsidRPr="00775F00" w:rsidRDefault="00FE40F1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FFFFF" w:themeFill="background1"/>
          </w:tcPr>
          <w:p w:rsidR="00940DDA" w:rsidRPr="000128FE" w:rsidRDefault="00B46031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128FE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мероприятий по охране окружающей среды для объектов капитального строительства производственного и непроизводственного назначения или перечень мероприятий по охране окружающей среды для линейных объектов, а также результаты оценки воздействия на окружающую среду в соответствии с Постановлением Правительства Российской Федерации от 16.02.2008 № 87 «О составе разделов проектной документации и требованиях к их содержанию»</w:t>
            </w:r>
            <w:proofErr w:type="gramEnd"/>
          </w:p>
        </w:tc>
        <w:tc>
          <w:tcPr>
            <w:tcW w:w="6240" w:type="dxa"/>
            <w:shd w:val="clear" w:color="auto" w:fill="FFFFFF" w:themeFill="background1"/>
          </w:tcPr>
          <w:p w:rsidR="00FE40F1" w:rsidRPr="000128FE" w:rsidRDefault="001C4F45" w:rsidP="00DB31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- В соответствии с действующими нормативными документами</w:t>
            </w:r>
            <w:r w:rsidR="006B5ED3" w:rsidRPr="000128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0128FE"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FFFFF" w:themeFill="background1"/>
          </w:tcPr>
          <w:p w:rsidR="00DA72FD" w:rsidRPr="000128FE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по разработке инженерно-технических мероприятий по гражданской обороне и предупреждению чрезвычайных ситуаций</w:t>
            </w:r>
          </w:p>
        </w:tc>
        <w:tc>
          <w:tcPr>
            <w:tcW w:w="6240" w:type="dxa"/>
            <w:shd w:val="clear" w:color="auto" w:fill="FFFFFF" w:themeFill="background1"/>
          </w:tcPr>
          <w:p w:rsidR="00DA72FD" w:rsidRPr="000128FE" w:rsidRDefault="006864DC" w:rsidP="00B710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</w:tc>
      </w:tr>
      <w:tr w:rsidR="00DA72FD" w:rsidRPr="00775F00" w:rsidTr="000128FE"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FFFFF" w:themeFill="background1"/>
          </w:tcPr>
          <w:p w:rsidR="00DA72FD" w:rsidRPr="000128FE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пожарной безопасности</w:t>
            </w:r>
          </w:p>
        </w:tc>
        <w:tc>
          <w:tcPr>
            <w:tcW w:w="6240" w:type="dxa"/>
            <w:shd w:val="clear" w:color="auto" w:fill="FFFFFF" w:themeFill="background1"/>
          </w:tcPr>
          <w:p w:rsidR="000F6A41" w:rsidRDefault="000F6A41" w:rsidP="00FB69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- Обязательное прохо</w:t>
            </w:r>
            <w:r w:rsidR="00FB6966" w:rsidRPr="000128FE">
              <w:rPr>
                <w:rFonts w:ascii="Times New Roman" w:hAnsi="Times New Roman" w:cs="Times New Roman"/>
                <w:sz w:val="24"/>
                <w:szCs w:val="24"/>
              </w:rPr>
              <w:t>ждение всеми сотрудниками противопожарного инструктажа у начальника объекта;</w:t>
            </w:r>
          </w:p>
          <w:p w:rsidR="00FB6966" w:rsidRDefault="00FB6966" w:rsidP="006E525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- Обязательное наличие документов о прохождении всеми сотрудниками проверки знаний по</w:t>
            </w:r>
            <w:r w:rsidR="002874D4"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 пожарно-техническому минимуму;</w:t>
            </w:r>
          </w:p>
          <w:p w:rsidR="001409FA" w:rsidRDefault="001409FA" w:rsidP="001409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ФЗ-123</w:t>
            </w:r>
            <w:r w:rsidR="0031471F"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 от 22.07.2008 г.</w:t>
            </w: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 и других нормативных документов в области обеспечения пожарной безопасности;</w:t>
            </w:r>
          </w:p>
          <w:p w:rsidR="005F736C" w:rsidRPr="000128FE" w:rsidRDefault="00DE5651" w:rsidP="00DE3E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 противопожарного режима,  требований  безопасности, установленных в локальных нормативных документах Заказчика</w:t>
            </w:r>
          </w:p>
        </w:tc>
      </w:tr>
      <w:tr w:rsidR="00DA72FD" w:rsidRPr="00775F00" w:rsidTr="000128FE"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FFFFF" w:themeFill="background1"/>
          </w:tcPr>
          <w:p w:rsidR="00DA72FD" w:rsidRPr="000128FE" w:rsidRDefault="00DA72FD" w:rsidP="0041095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 по обеспечению промышленной безопасности</w:t>
            </w:r>
          </w:p>
        </w:tc>
        <w:tc>
          <w:tcPr>
            <w:tcW w:w="6240" w:type="dxa"/>
            <w:shd w:val="clear" w:color="auto" w:fill="FFFFFF" w:themeFill="background1"/>
          </w:tcPr>
          <w:p w:rsidR="00A75AE8" w:rsidRDefault="00A75AE8" w:rsidP="00A75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1409FA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требованиями Федеральных норм и правил в области промышленной безопасности «Правила промышленной безопасности складов нефти и нефтепродуктов», утв. Приказом № 461 от 07.11.2016г.</w:t>
            </w:r>
          </w:p>
          <w:p w:rsidR="00A75AE8" w:rsidRDefault="00A75AE8" w:rsidP="00A75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В соответствии с требованиями ФЗ-116 от 21.07.1997г.</w:t>
            </w:r>
          </w:p>
          <w:p w:rsidR="005F736C" w:rsidRPr="000128FE" w:rsidRDefault="00A75AE8" w:rsidP="00A75A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64DC">
              <w:rPr>
                <w:rFonts w:ascii="Times New Roman" w:hAnsi="Times New Roman" w:cs="Times New Roman"/>
                <w:sz w:val="24"/>
                <w:szCs w:val="24"/>
              </w:rPr>
              <w:t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3619C6">
        <w:trPr>
          <w:trHeight w:val="1118"/>
        </w:trPr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FFFFF" w:themeFill="background1"/>
          </w:tcPr>
          <w:p w:rsidR="00DE3E2C" w:rsidRPr="000128FE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проектной/рабочей документации</w:t>
            </w:r>
          </w:p>
        </w:tc>
        <w:tc>
          <w:tcPr>
            <w:tcW w:w="6240" w:type="dxa"/>
            <w:shd w:val="clear" w:color="auto" w:fill="FFFFFF" w:themeFill="background1"/>
          </w:tcPr>
          <w:p w:rsidR="007C70F7" w:rsidRPr="000128FE" w:rsidRDefault="00DA72FD" w:rsidP="003147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1471F" w:rsidRPr="000128FE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C70F7" w:rsidRPr="00775F00" w:rsidTr="000128FE">
        <w:trPr>
          <w:trHeight w:val="1152"/>
        </w:trPr>
        <w:tc>
          <w:tcPr>
            <w:tcW w:w="576" w:type="dxa"/>
          </w:tcPr>
          <w:p w:rsidR="007C70F7" w:rsidRPr="00775F00" w:rsidRDefault="007C70F7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shd w:val="clear" w:color="auto" w:fill="FFFFFF" w:themeFill="background1"/>
          </w:tcPr>
          <w:p w:rsidR="007C70F7" w:rsidRPr="000128FE" w:rsidRDefault="007C70F7" w:rsidP="007C70F7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sz w:val="24"/>
                <w:szCs w:val="24"/>
              </w:rPr>
              <w:t>Требования к составу и оформлению исполнительной документации</w:t>
            </w:r>
          </w:p>
        </w:tc>
        <w:tc>
          <w:tcPr>
            <w:tcW w:w="6240" w:type="dxa"/>
            <w:shd w:val="clear" w:color="auto" w:fill="FFFFFF" w:themeFill="background1"/>
          </w:tcPr>
          <w:p w:rsidR="007C70F7" w:rsidRPr="000128FE" w:rsidRDefault="007C70F7" w:rsidP="00B4603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</w:t>
            </w:r>
            <w:proofErr w:type="gramStart"/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7C70F7" w:rsidRDefault="007C70F7" w:rsidP="00A03D6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>- СНиП 3.01.04-87 «</w:t>
            </w:r>
            <w:r w:rsidR="00A03D67" w:rsidRPr="007C52CC">
              <w:rPr>
                <w:rFonts w:ascii="Times New Roman" w:hAnsi="Times New Roman" w:cs="Times New Roman"/>
                <w:sz w:val="24"/>
                <w:szCs w:val="24"/>
              </w:rPr>
              <w:t>Приемка в эксплуатацию законченных строительством объектов. Основные положения»</w:t>
            </w:r>
            <w:r w:rsidR="006B5ED3" w:rsidRPr="007C52C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D67" w:rsidRDefault="00A03D67" w:rsidP="00A03D6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2CC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8" w:tgtFrame="_blank" w:history="1">
              <w:r w:rsidRPr="007C52CC">
                <w:rPr>
                  <w:rFonts w:ascii="Times New Roman" w:hAnsi="Times New Roman" w:cs="Times New Roman"/>
                  <w:sz w:val="24"/>
                  <w:szCs w:val="24"/>
                </w:rPr>
                <w:t>РД-11-02-2006</w:t>
              </w:r>
            </w:hyperlink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</w:t>
            </w:r>
            <w:r w:rsidR="006B5ED3" w:rsidRPr="000128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03D67" w:rsidRDefault="00A03D67" w:rsidP="00A03D6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9" w:tgtFrame="_blank" w:history="1">
              <w:r w:rsidRPr="007C52CC">
                <w:rPr>
                  <w:rFonts w:ascii="Times New Roman" w:hAnsi="Times New Roman" w:cs="Times New Roman"/>
                  <w:sz w:val="24"/>
                  <w:szCs w:val="24"/>
                </w:rPr>
                <w:t xml:space="preserve">ГОСТ </w:t>
              </w:r>
              <w:proofErr w:type="gramStart"/>
              <w:r w:rsidRPr="007C52CC">
                <w:rPr>
                  <w:rFonts w:ascii="Times New Roman" w:hAnsi="Times New Roman" w:cs="Times New Roman"/>
                  <w:sz w:val="24"/>
                  <w:szCs w:val="24"/>
                </w:rPr>
                <w:t>Р</w:t>
              </w:r>
              <w:proofErr w:type="gramEnd"/>
              <w:r w:rsidRPr="007C52CC">
                <w:rPr>
                  <w:rFonts w:ascii="Times New Roman" w:hAnsi="Times New Roman" w:cs="Times New Roman"/>
                  <w:sz w:val="24"/>
                  <w:szCs w:val="24"/>
                </w:rPr>
                <w:t xml:space="preserve"> 51872-2002</w:t>
              </w:r>
            </w:hyperlink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 «Документация исполнительная геодезическая (правила выполнения)»</w:t>
            </w:r>
            <w:r w:rsidR="006B5ED3" w:rsidRPr="000128F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A169C4" w:rsidRPr="000128FE" w:rsidRDefault="00A03D67" w:rsidP="00A03D67">
            <w:pPr>
              <w:tabs>
                <w:tab w:val="left" w:pos="595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hyperlink r:id="rId10" w:tgtFrame="_blank" w:history="1">
              <w:r w:rsidRPr="007C52CC">
                <w:rPr>
                  <w:rFonts w:ascii="Times New Roman" w:hAnsi="Times New Roman" w:cs="Times New Roman"/>
                  <w:sz w:val="24"/>
                  <w:szCs w:val="24"/>
                </w:rPr>
                <w:t>РД-11-05-2007</w:t>
              </w:r>
            </w:hyperlink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</w:t>
            </w:r>
            <w:r w:rsidR="006B5ED3" w:rsidRPr="000128F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A72FD" w:rsidRPr="00775F00" w:rsidTr="006E7263"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0128FE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sz w:val="24"/>
                <w:szCs w:val="24"/>
              </w:rPr>
              <w:t>Материалы, представляемые Заказчиком</w:t>
            </w:r>
          </w:p>
        </w:tc>
        <w:tc>
          <w:tcPr>
            <w:tcW w:w="6240" w:type="dxa"/>
          </w:tcPr>
          <w:p w:rsidR="00924E1D" w:rsidRDefault="00924E1D" w:rsidP="006A5B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sz w:val="24"/>
                <w:szCs w:val="24"/>
              </w:rPr>
              <w:t>Документация:</w:t>
            </w:r>
          </w:p>
          <w:p w:rsidR="003C3253" w:rsidRDefault="003B01BA" w:rsidP="006A5BF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710D0">
              <w:rPr>
                <w:rFonts w:ascii="Times New Roman" w:hAnsi="Times New Roman" w:cs="Times New Roman"/>
                <w:sz w:val="24"/>
                <w:szCs w:val="24"/>
              </w:rPr>
              <w:t>Схема</w:t>
            </w:r>
            <w:r w:rsidR="000128FE" w:rsidRPr="000128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710D0" w:rsidRPr="00B710D0">
              <w:rPr>
                <w:rFonts w:ascii="Times New Roman" w:hAnsi="Times New Roman" w:cs="Times New Roman"/>
                <w:sz w:val="24"/>
                <w:szCs w:val="24"/>
              </w:rPr>
              <w:t>для изготовления и установке лестничных переходов, а также лестничных спусков</w:t>
            </w:r>
            <w:r w:rsidR="007D29CC">
              <w:rPr>
                <w:rFonts w:ascii="Times New Roman" w:hAnsi="Times New Roman" w:cs="Times New Roman"/>
                <w:sz w:val="24"/>
                <w:szCs w:val="24"/>
              </w:rPr>
              <w:t xml:space="preserve"> (Приложение №1)</w:t>
            </w:r>
            <w:r w:rsidR="00B710D0" w:rsidRPr="00B710D0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924E1D" w:rsidRPr="000128FE" w:rsidRDefault="00924E1D" w:rsidP="00924E1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Материально-технические ресурсы (МТР):</w:t>
            </w:r>
          </w:p>
          <w:p w:rsidR="003C3253" w:rsidRPr="00DE3E2C" w:rsidRDefault="00924E1D" w:rsidP="004328A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128FE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  <w:r w:rsidRPr="000128F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Отсутствуют</w:t>
            </w:r>
          </w:p>
        </w:tc>
      </w:tr>
      <w:tr w:rsidR="00DA72FD" w:rsidRPr="00775F00" w:rsidTr="006E7263"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3C3253" w:rsidRPr="007C52CC" w:rsidRDefault="005D3382" w:rsidP="003C3253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2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Количество экземпляров </w:t>
            </w:r>
          </w:p>
          <w:p w:rsidR="005D3382" w:rsidRPr="007C52CC" w:rsidRDefault="005D3382" w:rsidP="005D3382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2CC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Исполнительной документации (ИД)</w:t>
            </w:r>
          </w:p>
        </w:tc>
        <w:tc>
          <w:tcPr>
            <w:tcW w:w="6240" w:type="dxa"/>
          </w:tcPr>
          <w:p w:rsidR="006206B9" w:rsidRDefault="006206B9" w:rsidP="006206B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- 2 экземпляра на бумажных носителях и 2 экземпляра в электронном виде в формате .</w:t>
            </w:r>
            <w:proofErr w:type="spellStart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pdf</w:t>
            </w:r>
            <w:proofErr w:type="spellEnd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.</w:t>
            </w:r>
            <w:proofErr w:type="spellStart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dwg</w:t>
            </w:r>
            <w:proofErr w:type="spellEnd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.</w:t>
            </w:r>
            <w:proofErr w:type="spellStart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dxf</w:t>
            </w:r>
            <w:proofErr w:type="spellEnd"/>
            <w:proofErr w:type="gramStart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;</w:t>
            </w:r>
            <w:proofErr w:type="gramEnd"/>
          </w:p>
          <w:p w:rsidR="003C3253" w:rsidRPr="00A169C4" w:rsidRDefault="006206B9" w:rsidP="003C3253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В электронном виде документация принимается: 1 экземпляр на</w:t>
            </w:r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USB</w:t>
            </w:r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флэш-накопителе</w:t>
            </w:r>
            <w:proofErr w:type="spellEnd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1 экземпляр на </w:t>
            </w:r>
            <w:proofErr w:type="spellStart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диске</w:t>
            </w:r>
            <w:proofErr w:type="gramStart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DVD</w:t>
            </w:r>
            <w:proofErr w:type="gramEnd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-R</w:t>
            </w:r>
            <w:proofErr w:type="spellEnd"/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. На каждом носителе, содержащем электронную версию </w:t>
            </w:r>
            <w:r w:rsidR="003C3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ИД</w:t>
            </w:r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, должна быть внутренняя опись </w:t>
            </w:r>
            <w:r w:rsidR="003C32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И</w:t>
            </w:r>
            <w:r w:rsidRPr="007C52C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Д.</w:t>
            </w:r>
          </w:p>
        </w:tc>
      </w:tr>
      <w:tr w:rsidR="00DA72FD" w:rsidRPr="00775F00" w:rsidTr="006E7263">
        <w:tc>
          <w:tcPr>
            <w:tcW w:w="576" w:type="dxa"/>
          </w:tcPr>
          <w:p w:rsidR="00DA72FD" w:rsidRPr="00775F00" w:rsidRDefault="00DA72FD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DA72FD" w:rsidRPr="007C52CC" w:rsidRDefault="00DA72FD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2CC">
              <w:rPr>
                <w:rFonts w:ascii="Times New Roman" w:hAnsi="Times New Roman" w:cs="Times New Roman"/>
                <w:b/>
                <w:sz w:val="24"/>
                <w:szCs w:val="24"/>
              </w:rPr>
              <w:t>Порядок и требования к оформлению перечня оборудования и материалов</w:t>
            </w:r>
          </w:p>
        </w:tc>
        <w:tc>
          <w:tcPr>
            <w:tcW w:w="6240" w:type="dxa"/>
          </w:tcPr>
          <w:p w:rsidR="00DA72FD" w:rsidRPr="007C52CC" w:rsidRDefault="00DA72FD" w:rsidP="003B01B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52CC">
              <w:rPr>
                <w:rFonts w:ascii="Times New Roman" w:hAnsi="Times New Roman" w:cs="Times New Roman"/>
                <w:sz w:val="24"/>
                <w:szCs w:val="24"/>
              </w:rPr>
              <w:t xml:space="preserve">-   </w:t>
            </w:r>
            <w:r w:rsidR="003B01BA" w:rsidRPr="007C52CC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7B7436" w:rsidRPr="00775F00" w:rsidTr="006E7263">
        <w:tc>
          <w:tcPr>
            <w:tcW w:w="576" w:type="dxa"/>
          </w:tcPr>
          <w:p w:rsidR="007B7436" w:rsidRPr="00775F00" w:rsidRDefault="007B7436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7B7436" w:rsidRPr="007C52CC" w:rsidRDefault="003B01BA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2CC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>Требования к сметной документации</w:t>
            </w:r>
          </w:p>
        </w:tc>
        <w:tc>
          <w:tcPr>
            <w:tcW w:w="6240" w:type="dxa"/>
          </w:tcPr>
          <w:p w:rsidR="00510B43" w:rsidRPr="007C52CC" w:rsidRDefault="00E81D55" w:rsidP="00E81D55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Подробная к</w:t>
            </w:r>
            <w:r w:rsidR="00BB5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алькуляция</w:t>
            </w:r>
            <w:r w:rsidR="00021034" w:rsidRPr="007C52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B5E5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 произвольной форме.</w:t>
            </w:r>
          </w:p>
        </w:tc>
      </w:tr>
      <w:tr w:rsidR="006D427E" w:rsidRPr="00775F00" w:rsidTr="006E7263">
        <w:tc>
          <w:tcPr>
            <w:tcW w:w="576" w:type="dxa"/>
          </w:tcPr>
          <w:p w:rsidR="006D427E" w:rsidRPr="00775F00" w:rsidRDefault="006D427E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6D427E" w:rsidRPr="007C52CC" w:rsidRDefault="006D427E" w:rsidP="00B710D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  <w:spacing w:val="-4"/>
                <w:sz w:val="24"/>
                <w:szCs w:val="24"/>
              </w:rPr>
            </w:pPr>
            <w:r w:rsidRPr="007C52CC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Передача сметной документации</w:t>
            </w:r>
          </w:p>
        </w:tc>
        <w:tc>
          <w:tcPr>
            <w:tcW w:w="6240" w:type="dxa"/>
          </w:tcPr>
          <w:p w:rsidR="007B3BE3" w:rsidRPr="007C52CC" w:rsidRDefault="006D427E" w:rsidP="00B710D0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C52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- 2 экземпляра на бумажных носителях  1 экземпляра в электронном виде в формате .</w:t>
            </w:r>
            <w:proofErr w:type="spellStart"/>
            <w:r w:rsidRPr="007C52C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pdf</w:t>
            </w:r>
            <w:proofErr w:type="spellEnd"/>
          </w:p>
        </w:tc>
      </w:tr>
      <w:tr w:rsidR="006D427E" w:rsidRPr="00775F00" w:rsidTr="006E7263">
        <w:tc>
          <w:tcPr>
            <w:tcW w:w="576" w:type="dxa"/>
          </w:tcPr>
          <w:p w:rsidR="006D427E" w:rsidRPr="00803BFD" w:rsidRDefault="006D427E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6D427E" w:rsidRPr="00803BFD" w:rsidRDefault="006D427E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b/>
                <w:sz w:val="24"/>
                <w:szCs w:val="24"/>
              </w:rPr>
              <w:t>Особые условия</w:t>
            </w:r>
          </w:p>
        </w:tc>
        <w:tc>
          <w:tcPr>
            <w:tcW w:w="6240" w:type="dxa"/>
          </w:tcPr>
          <w:p w:rsidR="00C177AE" w:rsidRPr="00803BFD" w:rsidRDefault="00DE3E2C" w:rsidP="003C32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326C">
              <w:rPr>
                <w:rFonts w:ascii="Times New Roman" w:hAnsi="Times New Roman" w:cs="Times New Roman"/>
                <w:sz w:val="24"/>
                <w:szCs w:val="24"/>
              </w:rPr>
              <w:t xml:space="preserve">- Производство  строительных, ремонтных и других работ </w:t>
            </w:r>
            <w:r w:rsidRPr="005032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осуществляется на территории действующего </w:t>
            </w:r>
            <w:r w:rsidRPr="0050326C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  <w:r w:rsidR="003C3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847C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6D427E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sz w:val="24"/>
                <w:szCs w:val="24"/>
              </w:rPr>
              <w:t>- Исполнитель должен гарантировать соответствие оказываемых услуг требованиям нормативно-технической документации;</w:t>
            </w:r>
          </w:p>
          <w:p w:rsidR="006D427E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sz w:val="24"/>
                <w:szCs w:val="24"/>
              </w:rPr>
              <w:t>- Все дополнительные издержки и затраты, связанные с оказанием услуг (составление промежуточных материалов, оформление итогового отчета и т.д.), должны быть полностью учтены в цене, предлагаемой Исполнителем;</w:t>
            </w:r>
          </w:p>
          <w:p w:rsidR="006D427E" w:rsidRPr="00803BFD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sz w:val="24"/>
                <w:szCs w:val="24"/>
              </w:rPr>
              <w:t>- Все необходимые для выполнения работ оборудование, материалы, за исключением указанных в п.п. 23, поставляются исполнителем и должны быть полностью учтены в цене.</w:t>
            </w:r>
          </w:p>
          <w:p w:rsidR="006D427E" w:rsidRPr="00803BFD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sz w:val="24"/>
                <w:szCs w:val="24"/>
              </w:rPr>
              <w:t>- Заказчик оставляет за собой право уточнить при заключении договора календарный план оказания услуг;</w:t>
            </w:r>
          </w:p>
          <w:p w:rsidR="006D427E" w:rsidRPr="00803BFD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Выполнение работ осуществляется по наряду-допуску;</w:t>
            </w:r>
          </w:p>
          <w:p w:rsidR="006D427E" w:rsidRPr="00803BFD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sz w:val="24"/>
                <w:szCs w:val="24"/>
              </w:rPr>
              <w:t xml:space="preserve">- Обеспечить непрерывность процессов </w:t>
            </w:r>
            <w:proofErr w:type="spellStart"/>
            <w:r w:rsidRPr="00803BFD">
              <w:rPr>
                <w:rFonts w:ascii="Times New Roman" w:hAnsi="Times New Roman" w:cs="Times New Roman"/>
                <w:sz w:val="24"/>
                <w:szCs w:val="24"/>
              </w:rPr>
              <w:t>авиатопливообеспечения</w:t>
            </w:r>
            <w:proofErr w:type="spellEnd"/>
            <w:r w:rsidRPr="00803BFD">
              <w:rPr>
                <w:rFonts w:ascii="Times New Roman" w:hAnsi="Times New Roman" w:cs="Times New Roman"/>
                <w:sz w:val="24"/>
                <w:szCs w:val="24"/>
              </w:rPr>
              <w:t xml:space="preserve"> (по действующей технологической схеме) складов ГСМ;</w:t>
            </w:r>
          </w:p>
          <w:p w:rsidR="006D427E" w:rsidRPr="00803BFD" w:rsidRDefault="006D427E" w:rsidP="00C824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sz w:val="24"/>
                <w:szCs w:val="24"/>
              </w:rPr>
              <w:t>-  Временная остановка работ по требованию отв. лиц Заказчика, (на срок не более 2 суток);</w:t>
            </w:r>
          </w:p>
          <w:p w:rsidR="006D427E" w:rsidRPr="00803BFD" w:rsidRDefault="006D427E" w:rsidP="00C8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sz w:val="24"/>
                <w:szCs w:val="24"/>
              </w:rPr>
              <w:t>-  Все виды работ должны выполнятся в соответствии с требованиями нормативно-технической документации, действующей на территории РФ.</w:t>
            </w:r>
          </w:p>
          <w:p w:rsidR="006D427E" w:rsidRPr="00803BFD" w:rsidRDefault="006D427E" w:rsidP="00C824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sz w:val="24"/>
                <w:szCs w:val="24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803BFD">
              <w:rPr>
                <w:rFonts w:ascii="Times New Roman" w:hAnsi="Times New Roman" w:cs="Times New Roman"/>
                <w:sz w:val="24"/>
                <w:szCs w:val="24"/>
              </w:rPr>
              <w:t>внутриобъектового</w:t>
            </w:r>
            <w:proofErr w:type="spellEnd"/>
            <w:r w:rsidRPr="00803BFD">
              <w:rPr>
                <w:rFonts w:ascii="Times New Roman" w:hAnsi="Times New Roman" w:cs="Times New Roman"/>
                <w:sz w:val="24"/>
                <w:szCs w:val="24"/>
              </w:rPr>
              <w:t xml:space="preserve"> и пропускного режима при оказании услуг на территории Заказчика.</w:t>
            </w:r>
          </w:p>
        </w:tc>
      </w:tr>
      <w:tr w:rsidR="006D427E" w:rsidRPr="00775F00" w:rsidTr="006E7263">
        <w:tc>
          <w:tcPr>
            <w:tcW w:w="576" w:type="dxa"/>
          </w:tcPr>
          <w:p w:rsidR="006D427E" w:rsidRPr="00803BFD" w:rsidRDefault="006D427E" w:rsidP="008C0678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</w:tcPr>
          <w:p w:rsidR="006D427E" w:rsidRPr="00803BFD" w:rsidRDefault="006D427E" w:rsidP="004F3390">
            <w:pPr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согласований с федеральными надзорными органами</w:t>
            </w:r>
          </w:p>
        </w:tc>
        <w:tc>
          <w:tcPr>
            <w:tcW w:w="6240" w:type="dxa"/>
          </w:tcPr>
          <w:p w:rsidR="006D427E" w:rsidRPr="00803BFD" w:rsidRDefault="006D427E" w:rsidP="00C33A0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3BFD">
              <w:rPr>
                <w:rFonts w:ascii="Times New Roman" w:hAnsi="Times New Roman" w:cs="Times New Roman"/>
                <w:sz w:val="24"/>
                <w:szCs w:val="24"/>
              </w:rPr>
              <w:t>- Не требуется</w:t>
            </w:r>
          </w:p>
          <w:p w:rsidR="006D427E" w:rsidRPr="00803BFD" w:rsidRDefault="006D427E" w:rsidP="00123D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71192" w:rsidRPr="00EF3F9B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71192" w:rsidRDefault="00B71192" w:rsidP="00FF1990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A1A3A" w:rsidRDefault="00BA1A3A" w:rsidP="00BA1A3A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F6718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Согласовано с ЗАО «ТЗС»:</w:t>
      </w:r>
    </w:p>
    <w:p w:rsidR="00BA1A3A" w:rsidRPr="00F67186" w:rsidRDefault="00BA1A3A" w:rsidP="00BA1A3A">
      <w:pPr>
        <w:spacing w:after="0"/>
        <w:contextualSpacing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A1A3A" w:rsidRPr="00F67186" w:rsidRDefault="00BA1A3A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>Заместитель генерального директора</w:t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Матвиенко В.В.</w:t>
      </w:r>
    </w:p>
    <w:p w:rsidR="00BA1A3A" w:rsidRPr="00F67186" w:rsidRDefault="00BA1A3A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1A3A" w:rsidRDefault="00BA1A3A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ПТС                                                                             </w:t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Игнатьев И.В.</w:t>
      </w:r>
    </w:p>
    <w:p w:rsidR="005A5C09" w:rsidRDefault="005A5C09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A5C09" w:rsidRPr="00F67186" w:rsidRDefault="005A5C09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технического отдела                                                   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Трунькин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А.В.</w:t>
      </w:r>
    </w:p>
    <w:p w:rsidR="00BA1A3A" w:rsidRPr="00F67186" w:rsidRDefault="00BA1A3A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1A3A" w:rsidRPr="00F67186" w:rsidRDefault="00BA1A3A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Инженер </w:t>
      </w:r>
      <w:proofErr w:type="gramStart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>по</w:t>
      </w:r>
      <w:proofErr w:type="gramEnd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>ОТ</w:t>
      </w:r>
      <w:proofErr w:type="gramEnd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ТБ </w:t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  <w:t>Киселева Е.А.</w:t>
      </w:r>
    </w:p>
    <w:p w:rsidR="00BA1A3A" w:rsidRPr="00F67186" w:rsidRDefault="00BA1A3A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A1A3A" w:rsidRDefault="00BA1A3A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 службы ГСМ                                                        </w:t>
      </w:r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proofErr w:type="spellStart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>Шугуров</w:t>
      </w:r>
      <w:proofErr w:type="spellEnd"/>
      <w:r w:rsidRPr="00F6718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Ю.Б.</w:t>
      </w:r>
    </w:p>
    <w:p w:rsidR="00FF39C0" w:rsidRDefault="00FF39C0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39C0" w:rsidRPr="00F67186" w:rsidRDefault="00FF39C0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 склада ГСМ-2                                                               Некрасов П.Н.</w:t>
      </w:r>
    </w:p>
    <w:p w:rsidR="00BA1A3A" w:rsidRPr="00F67186" w:rsidRDefault="00BA1A3A" w:rsidP="00BA1A3A">
      <w:pPr>
        <w:spacing w:after="0"/>
        <w:contextualSpacing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312D7" w:rsidRPr="00C5309D" w:rsidRDefault="005312D7" w:rsidP="00B71192">
      <w:pPr>
        <w:spacing w:after="0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 тех. отдела                                             </w:t>
      </w:r>
      <w:r w:rsidR="00BA1A3A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Маненков</w:t>
      </w:r>
      <w:proofErr w:type="spellEnd"/>
      <w:r w:rsidR="00BA1A3A">
        <w:rPr>
          <w:rFonts w:ascii="Times New Roman" w:hAnsi="Times New Roman" w:cs="Times New Roman"/>
          <w:sz w:val="24"/>
          <w:szCs w:val="24"/>
        </w:rPr>
        <w:t xml:space="preserve"> А.А.</w:t>
      </w:r>
    </w:p>
    <w:sectPr w:rsidR="005312D7" w:rsidRPr="00C5309D" w:rsidSect="005312D7">
      <w:footerReference w:type="default" r:id="rId11"/>
      <w:pgSz w:w="11906" w:h="16838"/>
      <w:pgMar w:top="567" w:right="850" w:bottom="851" w:left="993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54A6" w:rsidRDefault="005854A6" w:rsidP="002370C6">
      <w:pPr>
        <w:spacing w:after="0" w:line="240" w:lineRule="auto"/>
      </w:pPr>
      <w:r>
        <w:separator/>
      </w:r>
    </w:p>
  </w:endnote>
  <w:endnote w:type="continuationSeparator" w:id="0">
    <w:p w:rsidR="005854A6" w:rsidRDefault="005854A6" w:rsidP="002370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7330751"/>
      <w:docPartObj>
        <w:docPartGallery w:val="Page Numbers (Bottom of Page)"/>
        <w:docPartUnique/>
      </w:docPartObj>
    </w:sdtPr>
    <w:sdtContent>
      <w:p w:rsidR="00B710D0" w:rsidRDefault="00AD2083">
        <w:pPr>
          <w:pStyle w:val="a8"/>
          <w:jc w:val="right"/>
        </w:pPr>
        <w:fldSimple w:instr="PAGE   \* MERGEFORMAT">
          <w:r w:rsidR="00D1748E">
            <w:rPr>
              <w:noProof/>
            </w:rPr>
            <w:t>1</w:t>
          </w:r>
        </w:fldSimple>
      </w:p>
    </w:sdtContent>
  </w:sdt>
  <w:p w:rsidR="00B710D0" w:rsidRDefault="00B710D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54A6" w:rsidRDefault="005854A6" w:rsidP="002370C6">
      <w:pPr>
        <w:spacing w:after="0" w:line="240" w:lineRule="auto"/>
      </w:pPr>
      <w:r>
        <w:separator/>
      </w:r>
    </w:p>
  </w:footnote>
  <w:footnote w:type="continuationSeparator" w:id="0">
    <w:p w:rsidR="005854A6" w:rsidRDefault="005854A6" w:rsidP="002370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17DED"/>
    <w:multiLevelType w:val="hybridMultilevel"/>
    <w:tmpl w:val="AF828F2E"/>
    <w:lvl w:ilvl="0" w:tplc="466AC6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E57DF"/>
    <w:multiLevelType w:val="hybridMultilevel"/>
    <w:tmpl w:val="B5E80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EB2EC8"/>
    <w:multiLevelType w:val="hybridMultilevel"/>
    <w:tmpl w:val="B9047492"/>
    <w:lvl w:ilvl="0" w:tplc="A46EB1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64177C0"/>
    <w:multiLevelType w:val="hybridMultilevel"/>
    <w:tmpl w:val="45983F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02C98"/>
    <w:multiLevelType w:val="hybridMultilevel"/>
    <w:tmpl w:val="B95C8A8E"/>
    <w:lvl w:ilvl="0" w:tplc="58C6FEC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346165"/>
    <w:multiLevelType w:val="hybridMultilevel"/>
    <w:tmpl w:val="B8BCB3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50A052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3BD2383E"/>
    <w:multiLevelType w:val="hybridMultilevel"/>
    <w:tmpl w:val="7102CB34"/>
    <w:lvl w:ilvl="0" w:tplc="5486F73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2A041D4"/>
    <w:multiLevelType w:val="hybridMultilevel"/>
    <w:tmpl w:val="156C4AB0"/>
    <w:lvl w:ilvl="0" w:tplc="9238077A">
      <w:start w:val="1"/>
      <w:numFmt w:val="bullet"/>
      <w:pStyle w:val="51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463807E8"/>
    <w:multiLevelType w:val="hybridMultilevel"/>
    <w:tmpl w:val="1DB65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8F068B"/>
    <w:multiLevelType w:val="hybridMultilevel"/>
    <w:tmpl w:val="823E28F4"/>
    <w:lvl w:ilvl="0" w:tplc="77EACD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15F7D4A"/>
    <w:multiLevelType w:val="hybridMultilevel"/>
    <w:tmpl w:val="4EAEE7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A51FBC"/>
    <w:multiLevelType w:val="multilevel"/>
    <w:tmpl w:val="4880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C70720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64915254"/>
    <w:multiLevelType w:val="hybridMultilevel"/>
    <w:tmpl w:val="479693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DC7D49"/>
    <w:multiLevelType w:val="hybridMultilevel"/>
    <w:tmpl w:val="9BF6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B16721"/>
    <w:multiLevelType w:val="hybridMultilevel"/>
    <w:tmpl w:val="B87CEE14"/>
    <w:lvl w:ilvl="0" w:tplc="16AE6820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A162BE9"/>
    <w:multiLevelType w:val="hybridMultilevel"/>
    <w:tmpl w:val="AA1A4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72EF78AB"/>
    <w:multiLevelType w:val="hybridMultilevel"/>
    <w:tmpl w:val="972E5F22"/>
    <w:lvl w:ilvl="0" w:tplc="00ECC3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082F1E"/>
    <w:multiLevelType w:val="hybridMultilevel"/>
    <w:tmpl w:val="F6244DD0"/>
    <w:lvl w:ilvl="0" w:tplc="BB4A9A8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8B456A8"/>
    <w:multiLevelType w:val="hybridMultilevel"/>
    <w:tmpl w:val="12F471D0"/>
    <w:lvl w:ilvl="0" w:tplc="837A5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15"/>
  </w:num>
  <w:num w:numId="4">
    <w:abstractNumId w:val="17"/>
  </w:num>
  <w:num w:numId="5">
    <w:abstractNumId w:val="3"/>
  </w:num>
  <w:num w:numId="6">
    <w:abstractNumId w:val="5"/>
  </w:num>
  <w:num w:numId="7">
    <w:abstractNumId w:val="13"/>
  </w:num>
  <w:num w:numId="8">
    <w:abstractNumId w:val="6"/>
  </w:num>
  <w:num w:numId="9">
    <w:abstractNumId w:val="21"/>
  </w:num>
  <w:num w:numId="10">
    <w:abstractNumId w:val="20"/>
  </w:num>
  <w:num w:numId="11">
    <w:abstractNumId w:val="8"/>
  </w:num>
  <w:num w:numId="12">
    <w:abstractNumId w:val="7"/>
  </w:num>
  <w:num w:numId="13">
    <w:abstractNumId w:val="10"/>
  </w:num>
  <w:num w:numId="14">
    <w:abstractNumId w:val="2"/>
  </w:num>
  <w:num w:numId="15">
    <w:abstractNumId w:val="4"/>
  </w:num>
  <w:num w:numId="16">
    <w:abstractNumId w:val="12"/>
  </w:num>
  <w:num w:numId="17">
    <w:abstractNumId w:val="1"/>
  </w:num>
  <w:num w:numId="18">
    <w:abstractNumId w:val="16"/>
  </w:num>
  <w:num w:numId="19">
    <w:abstractNumId w:val="0"/>
  </w:num>
  <w:num w:numId="20">
    <w:abstractNumId w:val="19"/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F1990"/>
    <w:rsid w:val="00000488"/>
    <w:rsid w:val="000076D8"/>
    <w:rsid w:val="000105D4"/>
    <w:rsid w:val="00010721"/>
    <w:rsid w:val="00010986"/>
    <w:rsid w:val="00012558"/>
    <w:rsid w:val="000128FE"/>
    <w:rsid w:val="00020A67"/>
    <w:rsid w:val="00021034"/>
    <w:rsid w:val="00024899"/>
    <w:rsid w:val="0002558F"/>
    <w:rsid w:val="00030593"/>
    <w:rsid w:val="00030E11"/>
    <w:rsid w:val="0003134F"/>
    <w:rsid w:val="00034CDA"/>
    <w:rsid w:val="000421E4"/>
    <w:rsid w:val="000443BD"/>
    <w:rsid w:val="00047CA5"/>
    <w:rsid w:val="00051C44"/>
    <w:rsid w:val="000610AC"/>
    <w:rsid w:val="00064B55"/>
    <w:rsid w:val="000677F4"/>
    <w:rsid w:val="00072332"/>
    <w:rsid w:val="00073AC0"/>
    <w:rsid w:val="0007409E"/>
    <w:rsid w:val="0008298A"/>
    <w:rsid w:val="00083F20"/>
    <w:rsid w:val="00090AF7"/>
    <w:rsid w:val="000A0EB6"/>
    <w:rsid w:val="000A16D1"/>
    <w:rsid w:val="000A5098"/>
    <w:rsid w:val="000B1651"/>
    <w:rsid w:val="000B448C"/>
    <w:rsid w:val="000C365F"/>
    <w:rsid w:val="000D7674"/>
    <w:rsid w:val="000E61B7"/>
    <w:rsid w:val="000F4E45"/>
    <w:rsid w:val="000F63D9"/>
    <w:rsid w:val="000F661D"/>
    <w:rsid w:val="000F6A12"/>
    <w:rsid w:val="000F6A41"/>
    <w:rsid w:val="0010087C"/>
    <w:rsid w:val="00103D04"/>
    <w:rsid w:val="001053A5"/>
    <w:rsid w:val="00105C4B"/>
    <w:rsid w:val="00107490"/>
    <w:rsid w:val="001078B2"/>
    <w:rsid w:val="00111138"/>
    <w:rsid w:val="00123D08"/>
    <w:rsid w:val="0012553A"/>
    <w:rsid w:val="00125A81"/>
    <w:rsid w:val="001262DB"/>
    <w:rsid w:val="00127C3B"/>
    <w:rsid w:val="00131D93"/>
    <w:rsid w:val="00134871"/>
    <w:rsid w:val="0013518D"/>
    <w:rsid w:val="001400B8"/>
    <w:rsid w:val="001409FA"/>
    <w:rsid w:val="001443CE"/>
    <w:rsid w:val="00144958"/>
    <w:rsid w:val="0014570D"/>
    <w:rsid w:val="00145FE2"/>
    <w:rsid w:val="0014681F"/>
    <w:rsid w:val="00155378"/>
    <w:rsid w:val="00163EBA"/>
    <w:rsid w:val="0016496A"/>
    <w:rsid w:val="00170A04"/>
    <w:rsid w:val="00171839"/>
    <w:rsid w:val="001731D2"/>
    <w:rsid w:val="001733DE"/>
    <w:rsid w:val="001735F0"/>
    <w:rsid w:val="00181A8F"/>
    <w:rsid w:val="00182673"/>
    <w:rsid w:val="001828F1"/>
    <w:rsid w:val="00186D35"/>
    <w:rsid w:val="00195923"/>
    <w:rsid w:val="001A4AE4"/>
    <w:rsid w:val="001A5BBD"/>
    <w:rsid w:val="001B67D1"/>
    <w:rsid w:val="001C1546"/>
    <w:rsid w:val="001C4F45"/>
    <w:rsid w:val="001C681B"/>
    <w:rsid w:val="001C75BE"/>
    <w:rsid w:val="001D1E33"/>
    <w:rsid w:val="001D28E2"/>
    <w:rsid w:val="001D39A7"/>
    <w:rsid w:val="001D56F2"/>
    <w:rsid w:val="001E1FF6"/>
    <w:rsid w:val="001E6830"/>
    <w:rsid w:val="00201AB6"/>
    <w:rsid w:val="002028DA"/>
    <w:rsid w:val="00202D33"/>
    <w:rsid w:val="00205EEF"/>
    <w:rsid w:val="002073A4"/>
    <w:rsid w:val="00213F8F"/>
    <w:rsid w:val="00220BD8"/>
    <w:rsid w:val="00221720"/>
    <w:rsid w:val="0022460D"/>
    <w:rsid w:val="00226A0C"/>
    <w:rsid w:val="002274F2"/>
    <w:rsid w:val="00234E40"/>
    <w:rsid w:val="002370C6"/>
    <w:rsid w:val="002414FB"/>
    <w:rsid w:val="00242BA6"/>
    <w:rsid w:val="00244288"/>
    <w:rsid w:val="00250978"/>
    <w:rsid w:val="0025444C"/>
    <w:rsid w:val="00255C2D"/>
    <w:rsid w:val="00262F23"/>
    <w:rsid w:val="00264566"/>
    <w:rsid w:val="00264B70"/>
    <w:rsid w:val="00265EE9"/>
    <w:rsid w:val="00266F35"/>
    <w:rsid w:val="002679D3"/>
    <w:rsid w:val="002707D7"/>
    <w:rsid w:val="00271490"/>
    <w:rsid w:val="00272FB0"/>
    <w:rsid w:val="00273D27"/>
    <w:rsid w:val="002850A4"/>
    <w:rsid w:val="00285441"/>
    <w:rsid w:val="002874D4"/>
    <w:rsid w:val="002875BE"/>
    <w:rsid w:val="00291580"/>
    <w:rsid w:val="002919E0"/>
    <w:rsid w:val="0029524B"/>
    <w:rsid w:val="00296AC7"/>
    <w:rsid w:val="002A02D4"/>
    <w:rsid w:val="002A1EF8"/>
    <w:rsid w:val="002A5A4E"/>
    <w:rsid w:val="002B2928"/>
    <w:rsid w:val="002B5DB3"/>
    <w:rsid w:val="002C0DD9"/>
    <w:rsid w:val="002C1717"/>
    <w:rsid w:val="002C3111"/>
    <w:rsid w:val="002C6D0D"/>
    <w:rsid w:val="002D1E3E"/>
    <w:rsid w:val="002D26AE"/>
    <w:rsid w:val="002E40A0"/>
    <w:rsid w:val="002E6894"/>
    <w:rsid w:val="002E7FB8"/>
    <w:rsid w:val="002F6C7C"/>
    <w:rsid w:val="0030038F"/>
    <w:rsid w:val="00300F55"/>
    <w:rsid w:val="00304592"/>
    <w:rsid w:val="00305B58"/>
    <w:rsid w:val="0031471F"/>
    <w:rsid w:val="00327E99"/>
    <w:rsid w:val="00331368"/>
    <w:rsid w:val="003355A0"/>
    <w:rsid w:val="00336964"/>
    <w:rsid w:val="00344054"/>
    <w:rsid w:val="003453B2"/>
    <w:rsid w:val="00350C7E"/>
    <w:rsid w:val="00352FF4"/>
    <w:rsid w:val="003534AD"/>
    <w:rsid w:val="00354009"/>
    <w:rsid w:val="003546FC"/>
    <w:rsid w:val="00354B33"/>
    <w:rsid w:val="00354FF6"/>
    <w:rsid w:val="00355CF1"/>
    <w:rsid w:val="003619C6"/>
    <w:rsid w:val="00361D08"/>
    <w:rsid w:val="003651AD"/>
    <w:rsid w:val="003713CC"/>
    <w:rsid w:val="00386675"/>
    <w:rsid w:val="00386B21"/>
    <w:rsid w:val="003A16E3"/>
    <w:rsid w:val="003A1760"/>
    <w:rsid w:val="003A6AE3"/>
    <w:rsid w:val="003B01BA"/>
    <w:rsid w:val="003B5927"/>
    <w:rsid w:val="003C148B"/>
    <w:rsid w:val="003C179C"/>
    <w:rsid w:val="003C2C2F"/>
    <w:rsid w:val="003C3253"/>
    <w:rsid w:val="003D36A3"/>
    <w:rsid w:val="003D61CE"/>
    <w:rsid w:val="003E25F0"/>
    <w:rsid w:val="003F2E69"/>
    <w:rsid w:val="003F2FF3"/>
    <w:rsid w:val="00400663"/>
    <w:rsid w:val="00400D36"/>
    <w:rsid w:val="00407A67"/>
    <w:rsid w:val="00410950"/>
    <w:rsid w:val="004111A5"/>
    <w:rsid w:val="0041129D"/>
    <w:rsid w:val="00414B7C"/>
    <w:rsid w:val="00417B5F"/>
    <w:rsid w:val="0042161D"/>
    <w:rsid w:val="004242A0"/>
    <w:rsid w:val="00431A05"/>
    <w:rsid w:val="004328A3"/>
    <w:rsid w:val="004347C1"/>
    <w:rsid w:val="00434A45"/>
    <w:rsid w:val="00436223"/>
    <w:rsid w:val="004411CB"/>
    <w:rsid w:val="0044186C"/>
    <w:rsid w:val="004422DF"/>
    <w:rsid w:val="00443F41"/>
    <w:rsid w:val="00445D31"/>
    <w:rsid w:val="004462F7"/>
    <w:rsid w:val="004465D5"/>
    <w:rsid w:val="00447A0D"/>
    <w:rsid w:val="004506B3"/>
    <w:rsid w:val="00456D83"/>
    <w:rsid w:val="00457231"/>
    <w:rsid w:val="00460A5D"/>
    <w:rsid w:val="00462241"/>
    <w:rsid w:val="0046555A"/>
    <w:rsid w:val="004657F6"/>
    <w:rsid w:val="00466F47"/>
    <w:rsid w:val="00471F58"/>
    <w:rsid w:val="00472BF7"/>
    <w:rsid w:val="004760F7"/>
    <w:rsid w:val="00484389"/>
    <w:rsid w:val="004856F4"/>
    <w:rsid w:val="004910A0"/>
    <w:rsid w:val="004913C5"/>
    <w:rsid w:val="00492445"/>
    <w:rsid w:val="00493EA3"/>
    <w:rsid w:val="004948BC"/>
    <w:rsid w:val="00495BBC"/>
    <w:rsid w:val="00495CA9"/>
    <w:rsid w:val="004A4856"/>
    <w:rsid w:val="004A5CA7"/>
    <w:rsid w:val="004A6557"/>
    <w:rsid w:val="004A7518"/>
    <w:rsid w:val="004B30D6"/>
    <w:rsid w:val="004C107B"/>
    <w:rsid w:val="004C157D"/>
    <w:rsid w:val="004C1AD9"/>
    <w:rsid w:val="004C1D3B"/>
    <w:rsid w:val="004C4EC3"/>
    <w:rsid w:val="004D16D2"/>
    <w:rsid w:val="004D5B79"/>
    <w:rsid w:val="004E1AF6"/>
    <w:rsid w:val="004E7196"/>
    <w:rsid w:val="004F3390"/>
    <w:rsid w:val="004F39B9"/>
    <w:rsid w:val="004F4067"/>
    <w:rsid w:val="004F45D6"/>
    <w:rsid w:val="004F6E08"/>
    <w:rsid w:val="0050005A"/>
    <w:rsid w:val="00501500"/>
    <w:rsid w:val="0050324E"/>
    <w:rsid w:val="00510B43"/>
    <w:rsid w:val="005115AE"/>
    <w:rsid w:val="0051399A"/>
    <w:rsid w:val="00513A55"/>
    <w:rsid w:val="00514913"/>
    <w:rsid w:val="00526636"/>
    <w:rsid w:val="005278DB"/>
    <w:rsid w:val="005312D7"/>
    <w:rsid w:val="005407EF"/>
    <w:rsid w:val="00542B72"/>
    <w:rsid w:val="00552C10"/>
    <w:rsid w:val="0055602C"/>
    <w:rsid w:val="00557DB6"/>
    <w:rsid w:val="00560E83"/>
    <w:rsid w:val="005659CE"/>
    <w:rsid w:val="00573D32"/>
    <w:rsid w:val="00576C84"/>
    <w:rsid w:val="00581361"/>
    <w:rsid w:val="00584B27"/>
    <w:rsid w:val="00584F6B"/>
    <w:rsid w:val="005854A6"/>
    <w:rsid w:val="00593C45"/>
    <w:rsid w:val="005A0E97"/>
    <w:rsid w:val="005A2B97"/>
    <w:rsid w:val="005A5C09"/>
    <w:rsid w:val="005A5C50"/>
    <w:rsid w:val="005A7B54"/>
    <w:rsid w:val="005B1240"/>
    <w:rsid w:val="005B339F"/>
    <w:rsid w:val="005B3FD2"/>
    <w:rsid w:val="005B4238"/>
    <w:rsid w:val="005B4C98"/>
    <w:rsid w:val="005B7458"/>
    <w:rsid w:val="005C02FF"/>
    <w:rsid w:val="005C1713"/>
    <w:rsid w:val="005C72F1"/>
    <w:rsid w:val="005D2670"/>
    <w:rsid w:val="005D3382"/>
    <w:rsid w:val="005D7177"/>
    <w:rsid w:val="005E06C3"/>
    <w:rsid w:val="005E3261"/>
    <w:rsid w:val="005E6E4F"/>
    <w:rsid w:val="005F19C6"/>
    <w:rsid w:val="005F3187"/>
    <w:rsid w:val="005F4E57"/>
    <w:rsid w:val="005F4F69"/>
    <w:rsid w:val="005F6854"/>
    <w:rsid w:val="005F736C"/>
    <w:rsid w:val="005F77B7"/>
    <w:rsid w:val="00611C38"/>
    <w:rsid w:val="0062044E"/>
    <w:rsid w:val="006206B9"/>
    <w:rsid w:val="00624E6F"/>
    <w:rsid w:val="00631155"/>
    <w:rsid w:val="00631663"/>
    <w:rsid w:val="006318EA"/>
    <w:rsid w:val="006404DB"/>
    <w:rsid w:val="0064511A"/>
    <w:rsid w:val="0065140A"/>
    <w:rsid w:val="00660BE1"/>
    <w:rsid w:val="00660FD6"/>
    <w:rsid w:val="00662E36"/>
    <w:rsid w:val="00664070"/>
    <w:rsid w:val="00665BB6"/>
    <w:rsid w:val="006673D7"/>
    <w:rsid w:val="00673FE1"/>
    <w:rsid w:val="00680DDD"/>
    <w:rsid w:val="006864DC"/>
    <w:rsid w:val="006934C0"/>
    <w:rsid w:val="0069423B"/>
    <w:rsid w:val="006A326B"/>
    <w:rsid w:val="006A4198"/>
    <w:rsid w:val="006A4258"/>
    <w:rsid w:val="006A5BF1"/>
    <w:rsid w:val="006B4CA4"/>
    <w:rsid w:val="006B5585"/>
    <w:rsid w:val="006B5ED3"/>
    <w:rsid w:val="006C068A"/>
    <w:rsid w:val="006C1F10"/>
    <w:rsid w:val="006C776D"/>
    <w:rsid w:val="006D1DC3"/>
    <w:rsid w:val="006D427E"/>
    <w:rsid w:val="006D672D"/>
    <w:rsid w:val="006E0385"/>
    <w:rsid w:val="006E2EFC"/>
    <w:rsid w:val="006E5254"/>
    <w:rsid w:val="006E7263"/>
    <w:rsid w:val="006E795D"/>
    <w:rsid w:val="006F447F"/>
    <w:rsid w:val="00700A1F"/>
    <w:rsid w:val="0070281E"/>
    <w:rsid w:val="0070453A"/>
    <w:rsid w:val="00710AA5"/>
    <w:rsid w:val="00710AB2"/>
    <w:rsid w:val="00712806"/>
    <w:rsid w:val="00713159"/>
    <w:rsid w:val="007138BF"/>
    <w:rsid w:val="00715D97"/>
    <w:rsid w:val="00715DA9"/>
    <w:rsid w:val="00716AF3"/>
    <w:rsid w:val="007240D1"/>
    <w:rsid w:val="0073072B"/>
    <w:rsid w:val="00740C94"/>
    <w:rsid w:val="007416CA"/>
    <w:rsid w:val="007517FD"/>
    <w:rsid w:val="0075356D"/>
    <w:rsid w:val="00757AD4"/>
    <w:rsid w:val="00761051"/>
    <w:rsid w:val="007649DF"/>
    <w:rsid w:val="0076756F"/>
    <w:rsid w:val="007702A7"/>
    <w:rsid w:val="00770BB5"/>
    <w:rsid w:val="0077527E"/>
    <w:rsid w:val="007754A8"/>
    <w:rsid w:val="00775F00"/>
    <w:rsid w:val="007760F5"/>
    <w:rsid w:val="007764AC"/>
    <w:rsid w:val="007851EB"/>
    <w:rsid w:val="007856DD"/>
    <w:rsid w:val="00792C82"/>
    <w:rsid w:val="00796808"/>
    <w:rsid w:val="007A0A80"/>
    <w:rsid w:val="007A20FA"/>
    <w:rsid w:val="007A2D73"/>
    <w:rsid w:val="007A73A8"/>
    <w:rsid w:val="007B2D07"/>
    <w:rsid w:val="007B3BE3"/>
    <w:rsid w:val="007B4164"/>
    <w:rsid w:val="007B7436"/>
    <w:rsid w:val="007C2CCD"/>
    <w:rsid w:val="007C52CC"/>
    <w:rsid w:val="007C5A1E"/>
    <w:rsid w:val="007C70F7"/>
    <w:rsid w:val="007C793C"/>
    <w:rsid w:val="007D0311"/>
    <w:rsid w:val="007D29CC"/>
    <w:rsid w:val="007D5AA9"/>
    <w:rsid w:val="007E28D5"/>
    <w:rsid w:val="007E32F7"/>
    <w:rsid w:val="007E5FEA"/>
    <w:rsid w:val="007F17AD"/>
    <w:rsid w:val="007F4283"/>
    <w:rsid w:val="00803912"/>
    <w:rsid w:val="00803BFD"/>
    <w:rsid w:val="00803EE0"/>
    <w:rsid w:val="00812073"/>
    <w:rsid w:val="00812C5E"/>
    <w:rsid w:val="008215EE"/>
    <w:rsid w:val="00824E30"/>
    <w:rsid w:val="00831044"/>
    <w:rsid w:val="00836C6B"/>
    <w:rsid w:val="008446A6"/>
    <w:rsid w:val="008467F0"/>
    <w:rsid w:val="00851B9D"/>
    <w:rsid w:val="00852F27"/>
    <w:rsid w:val="00856CBD"/>
    <w:rsid w:val="00861A9D"/>
    <w:rsid w:val="00866312"/>
    <w:rsid w:val="008669E5"/>
    <w:rsid w:val="00871A86"/>
    <w:rsid w:val="0087338C"/>
    <w:rsid w:val="0087618E"/>
    <w:rsid w:val="00882777"/>
    <w:rsid w:val="00882AD7"/>
    <w:rsid w:val="008834CA"/>
    <w:rsid w:val="00883DE6"/>
    <w:rsid w:val="00895284"/>
    <w:rsid w:val="008A178B"/>
    <w:rsid w:val="008A2547"/>
    <w:rsid w:val="008A56FD"/>
    <w:rsid w:val="008A7D6C"/>
    <w:rsid w:val="008B285C"/>
    <w:rsid w:val="008B4FF4"/>
    <w:rsid w:val="008C0678"/>
    <w:rsid w:val="008C0AA3"/>
    <w:rsid w:val="008C5B58"/>
    <w:rsid w:val="008D58EE"/>
    <w:rsid w:val="008E06C0"/>
    <w:rsid w:val="008E13EB"/>
    <w:rsid w:val="008E59D5"/>
    <w:rsid w:val="008E61DC"/>
    <w:rsid w:val="008E7133"/>
    <w:rsid w:val="008F0090"/>
    <w:rsid w:val="008F3F99"/>
    <w:rsid w:val="008F40C8"/>
    <w:rsid w:val="008F56C0"/>
    <w:rsid w:val="008F6C94"/>
    <w:rsid w:val="009033D2"/>
    <w:rsid w:val="009077DE"/>
    <w:rsid w:val="00910934"/>
    <w:rsid w:val="009111E3"/>
    <w:rsid w:val="00911E3F"/>
    <w:rsid w:val="009121FC"/>
    <w:rsid w:val="00920CAD"/>
    <w:rsid w:val="00921AE2"/>
    <w:rsid w:val="00924E1D"/>
    <w:rsid w:val="00930F4C"/>
    <w:rsid w:val="00930FC6"/>
    <w:rsid w:val="009321B2"/>
    <w:rsid w:val="00933483"/>
    <w:rsid w:val="0093364E"/>
    <w:rsid w:val="00935BF8"/>
    <w:rsid w:val="00940DDA"/>
    <w:rsid w:val="0094167C"/>
    <w:rsid w:val="00942950"/>
    <w:rsid w:val="0094457E"/>
    <w:rsid w:val="00946C93"/>
    <w:rsid w:val="009523C4"/>
    <w:rsid w:val="0095594C"/>
    <w:rsid w:val="0095678F"/>
    <w:rsid w:val="009570B9"/>
    <w:rsid w:val="009612F0"/>
    <w:rsid w:val="00961FA5"/>
    <w:rsid w:val="00962752"/>
    <w:rsid w:val="009629CA"/>
    <w:rsid w:val="00963520"/>
    <w:rsid w:val="00966C7D"/>
    <w:rsid w:val="00967A9D"/>
    <w:rsid w:val="00972957"/>
    <w:rsid w:val="0097380E"/>
    <w:rsid w:val="00973BCB"/>
    <w:rsid w:val="00974D49"/>
    <w:rsid w:val="009755D8"/>
    <w:rsid w:val="0097672F"/>
    <w:rsid w:val="0098517D"/>
    <w:rsid w:val="0098744F"/>
    <w:rsid w:val="009914BB"/>
    <w:rsid w:val="009934F5"/>
    <w:rsid w:val="009939CF"/>
    <w:rsid w:val="00997D8C"/>
    <w:rsid w:val="009A6022"/>
    <w:rsid w:val="009A6265"/>
    <w:rsid w:val="009A6DDE"/>
    <w:rsid w:val="009A7E4A"/>
    <w:rsid w:val="009B1AB5"/>
    <w:rsid w:val="009B401A"/>
    <w:rsid w:val="009C63CA"/>
    <w:rsid w:val="009D5063"/>
    <w:rsid w:val="009E17F9"/>
    <w:rsid w:val="009E1B0D"/>
    <w:rsid w:val="009E1E3A"/>
    <w:rsid w:val="009E29E4"/>
    <w:rsid w:val="009E4E8C"/>
    <w:rsid w:val="009E50BC"/>
    <w:rsid w:val="009E694A"/>
    <w:rsid w:val="009F3926"/>
    <w:rsid w:val="009F400D"/>
    <w:rsid w:val="009F5891"/>
    <w:rsid w:val="009F76D7"/>
    <w:rsid w:val="00A01BAC"/>
    <w:rsid w:val="00A026DC"/>
    <w:rsid w:val="00A03D67"/>
    <w:rsid w:val="00A0650A"/>
    <w:rsid w:val="00A169C4"/>
    <w:rsid w:val="00A201BD"/>
    <w:rsid w:val="00A2346E"/>
    <w:rsid w:val="00A254BF"/>
    <w:rsid w:val="00A30C56"/>
    <w:rsid w:val="00A37F93"/>
    <w:rsid w:val="00A409F6"/>
    <w:rsid w:val="00A431D8"/>
    <w:rsid w:val="00A43986"/>
    <w:rsid w:val="00A45E0C"/>
    <w:rsid w:val="00A46EFA"/>
    <w:rsid w:val="00A4744B"/>
    <w:rsid w:val="00A56D74"/>
    <w:rsid w:val="00A56F32"/>
    <w:rsid w:val="00A61D02"/>
    <w:rsid w:val="00A634BB"/>
    <w:rsid w:val="00A73A0C"/>
    <w:rsid w:val="00A73B02"/>
    <w:rsid w:val="00A75A6E"/>
    <w:rsid w:val="00A75AE8"/>
    <w:rsid w:val="00A8081E"/>
    <w:rsid w:val="00A84BAE"/>
    <w:rsid w:val="00A877C0"/>
    <w:rsid w:val="00A917FE"/>
    <w:rsid w:val="00A92C25"/>
    <w:rsid w:val="00A93E0A"/>
    <w:rsid w:val="00A94C22"/>
    <w:rsid w:val="00A9781D"/>
    <w:rsid w:val="00AA2AE8"/>
    <w:rsid w:val="00AA3F81"/>
    <w:rsid w:val="00AA6A98"/>
    <w:rsid w:val="00AB0CAC"/>
    <w:rsid w:val="00AB48DF"/>
    <w:rsid w:val="00AB7132"/>
    <w:rsid w:val="00AC3D35"/>
    <w:rsid w:val="00AC6B75"/>
    <w:rsid w:val="00AC7E44"/>
    <w:rsid w:val="00AD1AED"/>
    <w:rsid w:val="00AD2083"/>
    <w:rsid w:val="00AD2ADC"/>
    <w:rsid w:val="00AE0794"/>
    <w:rsid w:val="00AE5C46"/>
    <w:rsid w:val="00AE7BBA"/>
    <w:rsid w:val="00AF5827"/>
    <w:rsid w:val="00AF7A4E"/>
    <w:rsid w:val="00B023CB"/>
    <w:rsid w:val="00B05209"/>
    <w:rsid w:val="00B11219"/>
    <w:rsid w:val="00B1269F"/>
    <w:rsid w:val="00B128A9"/>
    <w:rsid w:val="00B13D06"/>
    <w:rsid w:val="00B14471"/>
    <w:rsid w:val="00B1565A"/>
    <w:rsid w:val="00B166DA"/>
    <w:rsid w:val="00B250AD"/>
    <w:rsid w:val="00B270DF"/>
    <w:rsid w:val="00B378EC"/>
    <w:rsid w:val="00B42BF2"/>
    <w:rsid w:val="00B438DF"/>
    <w:rsid w:val="00B46031"/>
    <w:rsid w:val="00B4719B"/>
    <w:rsid w:val="00B51DF5"/>
    <w:rsid w:val="00B55237"/>
    <w:rsid w:val="00B60CC7"/>
    <w:rsid w:val="00B710D0"/>
    <w:rsid w:val="00B71192"/>
    <w:rsid w:val="00B91115"/>
    <w:rsid w:val="00B9391D"/>
    <w:rsid w:val="00B93C38"/>
    <w:rsid w:val="00B9707D"/>
    <w:rsid w:val="00BA0090"/>
    <w:rsid w:val="00BA1715"/>
    <w:rsid w:val="00BA1A3A"/>
    <w:rsid w:val="00BA23A4"/>
    <w:rsid w:val="00BA5CCF"/>
    <w:rsid w:val="00BB5E5D"/>
    <w:rsid w:val="00BB6F50"/>
    <w:rsid w:val="00BB7177"/>
    <w:rsid w:val="00BD41A1"/>
    <w:rsid w:val="00BD69AD"/>
    <w:rsid w:val="00BD70CC"/>
    <w:rsid w:val="00BE77BB"/>
    <w:rsid w:val="00BF02A1"/>
    <w:rsid w:val="00BF0A74"/>
    <w:rsid w:val="00BF436C"/>
    <w:rsid w:val="00BF47F4"/>
    <w:rsid w:val="00C009F1"/>
    <w:rsid w:val="00C01B5F"/>
    <w:rsid w:val="00C03580"/>
    <w:rsid w:val="00C039C9"/>
    <w:rsid w:val="00C057C3"/>
    <w:rsid w:val="00C11B31"/>
    <w:rsid w:val="00C15F1C"/>
    <w:rsid w:val="00C177AE"/>
    <w:rsid w:val="00C214D7"/>
    <w:rsid w:val="00C25871"/>
    <w:rsid w:val="00C30618"/>
    <w:rsid w:val="00C326FF"/>
    <w:rsid w:val="00C33A01"/>
    <w:rsid w:val="00C3734C"/>
    <w:rsid w:val="00C375A9"/>
    <w:rsid w:val="00C37709"/>
    <w:rsid w:val="00C46DD9"/>
    <w:rsid w:val="00C47566"/>
    <w:rsid w:val="00C500E0"/>
    <w:rsid w:val="00C5309D"/>
    <w:rsid w:val="00C5311C"/>
    <w:rsid w:val="00C54873"/>
    <w:rsid w:val="00C66058"/>
    <w:rsid w:val="00C75C26"/>
    <w:rsid w:val="00C82410"/>
    <w:rsid w:val="00C82DCE"/>
    <w:rsid w:val="00C85C38"/>
    <w:rsid w:val="00C87B82"/>
    <w:rsid w:val="00C9630A"/>
    <w:rsid w:val="00CA5607"/>
    <w:rsid w:val="00CA6130"/>
    <w:rsid w:val="00CB06B7"/>
    <w:rsid w:val="00CB228E"/>
    <w:rsid w:val="00CB3709"/>
    <w:rsid w:val="00CB6719"/>
    <w:rsid w:val="00CC5236"/>
    <w:rsid w:val="00CC6E74"/>
    <w:rsid w:val="00CD2CBB"/>
    <w:rsid w:val="00CD2F49"/>
    <w:rsid w:val="00CD46CC"/>
    <w:rsid w:val="00CE5B75"/>
    <w:rsid w:val="00CF3A09"/>
    <w:rsid w:val="00D0194B"/>
    <w:rsid w:val="00D0389D"/>
    <w:rsid w:val="00D049BF"/>
    <w:rsid w:val="00D0527D"/>
    <w:rsid w:val="00D06E4A"/>
    <w:rsid w:val="00D10F36"/>
    <w:rsid w:val="00D135BD"/>
    <w:rsid w:val="00D1748E"/>
    <w:rsid w:val="00D211BD"/>
    <w:rsid w:val="00D26665"/>
    <w:rsid w:val="00D31F2A"/>
    <w:rsid w:val="00D33F05"/>
    <w:rsid w:val="00D35E6F"/>
    <w:rsid w:val="00D42864"/>
    <w:rsid w:val="00D4412B"/>
    <w:rsid w:val="00D4719F"/>
    <w:rsid w:val="00D51B58"/>
    <w:rsid w:val="00D54096"/>
    <w:rsid w:val="00D5438D"/>
    <w:rsid w:val="00D62906"/>
    <w:rsid w:val="00D63234"/>
    <w:rsid w:val="00D63FA7"/>
    <w:rsid w:val="00D729D3"/>
    <w:rsid w:val="00D75CEF"/>
    <w:rsid w:val="00D76A97"/>
    <w:rsid w:val="00D77D14"/>
    <w:rsid w:val="00D809AE"/>
    <w:rsid w:val="00D9437E"/>
    <w:rsid w:val="00DA2CD8"/>
    <w:rsid w:val="00DA2FEB"/>
    <w:rsid w:val="00DA34F0"/>
    <w:rsid w:val="00DA72FD"/>
    <w:rsid w:val="00DB2B03"/>
    <w:rsid w:val="00DB3157"/>
    <w:rsid w:val="00DB5CBB"/>
    <w:rsid w:val="00DC1340"/>
    <w:rsid w:val="00DC21F5"/>
    <w:rsid w:val="00DC5B9E"/>
    <w:rsid w:val="00DD37DD"/>
    <w:rsid w:val="00DD63C9"/>
    <w:rsid w:val="00DE1574"/>
    <w:rsid w:val="00DE1EC1"/>
    <w:rsid w:val="00DE2672"/>
    <w:rsid w:val="00DE313E"/>
    <w:rsid w:val="00DE3E2C"/>
    <w:rsid w:val="00DE5651"/>
    <w:rsid w:val="00DE7C00"/>
    <w:rsid w:val="00DF1AF4"/>
    <w:rsid w:val="00DF3523"/>
    <w:rsid w:val="00E066D9"/>
    <w:rsid w:val="00E071FC"/>
    <w:rsid w:val="00E12797"/>
    <w:rsid w:val="00E14C9D"/>
    <w:rsid w:val="00E20A29"/>
    <w:rsid w:val="00E21F54"/>
    <w:rsid w:val="00E24CC8"/>
    <w:rsid w:val="00E27D22"/>
    <w:rsid w:val="00E30909"/>
    <w:rsid w:val="00E353D6"/>
    <w:rsid w:val="00E378B5"/>
    <w:rsid w:val="00E400A1"/>
    <w:rsid w:val="00E4625C"/>
    <w:rsid w:val="00E5335D"/>
    <w:rsid w:val="00E578BF"/>
    <w:rsid w:val="00E614BB"/>
    <w:rsid w:val="00E64A70"/>
    <w:rsid w:val="00E65773"/>
    <w:rsid w:val="00E720FB"/>
    <w:rsid w:val="00E72D8B"/>
    <w:rsid w:val="00E805E7"/>
    <w:rsid w:val="00E8094E"/>
    <w:rsid w:val="00E81D55"/>
    <w:rsid w:val="00E84448"/>
    <w:rsid w:val="00E85C5B"/>
    <w:rsid w:val="00E908C1"/>
    <w:rsid w:val="00E93623"/>
    <w:rsid w:val="00E94B44"/>
    <w:rsid w:val="00E95B97"/>
    <w:rsid w:val="00E96D7C"/>
    <w:rsid w:val="00EA0710"/>
    <w:rsid w:val="00EA7152"/>
    <w:rsid w:val="00EB03C3"/>
    <w:rsid w:val="00EC15DF"/>
    <w:rsid w:val="00EC38E6"/>
    <w:rsid w:val="00EC439B"/>
    <w:rsid w:val="00EC593E"/>
    <w:rsid w:val="00ED2871"/>
    <w:rsid w:val="00ED4E36"/>
    <w:rsid w:val="00ED692E"/>
    <w:rsid w:val="00EE0A62"/>
    <w:rsid w:val="00EE63FC"/>
    <w:rsid w:val="00EE7F52"/>
    <w:rsid w:val="00EF0313"/>
    <w:rsid w:val="00EF17FB"/>
    <w:rsid w:val="00EF1DC5"/>
    <w:rsid w:val="00EF3F9B"/>
    <w:rsid w:val="00EF7A30"/>
    <w:rsid w:val="00F01EF7"/>
    <w:rsid w:val="00F026CE"/>
    <w:rsid w:val="00F05153"/>
    <w:rsid w:val="00F12216"/>
    <w:rsid w:val="00F2057A"/>
    <w:rsid w:val="00F22B39"/>
    <w:rsid w:val="00F23DDE"/>
    <w:rsid w:val="00F26F28"/>
    <w:rsid w:val="00F314AA"/>
    <w:rsid w:val="00F32F55"/>
    <w:rsid w:val="00F343DC"/>
    <w:rsid w:val="00F34AC6"/>
    <w:rsid w:val="00F37311"/>
    <w:rsid w:val="00F37D78"/>
    <w:rsid w:val="00F45BD0"/>
    <w:rsid w:val="00F46038"/>
    <w:rsid w:val="00F47827"/>
    <w:rsid w:val="00F63254"/>
    <w:rsid w:val="00F7007A"/>
    <w:rsid w:val="00F71FB0"/>
    <w:rsid w:val="00F7365F"/>
    <w:rsid w:val="00F75646"/>
    <w:rsid w:val="00F75857"/>
    <w:rsid w:val="00F8156F"/>
    <w:rsid w:val="00F873C7"/>
    <w:rsid w:val="00F938EE"/>
    <w:rsid w:val="00F9489F"/>
    <w:rsid w:val="00FA257B"/>
    <w:rsid w:val="00FA667F"/>
    <w:rsid w:val="00FA7BFB"/>
    <w:rsid w:val="00FB4DF5"/>
    <w:rsid w:val="00FB6966"/>
    <w:rsid w:val="00FC0A5B"/>
    <w:rsid w:val="00FC15F0"/>
    <w:rsid w:val="00FC48D7"/>
    <w:rsid w:val="00FC6496"/>
    <w:rsid w:val="00FD67F6"/>
    <w:rsid w:val="00FD7A60"/>
    <w:rsid w:val="00FE1AFC"/>
    <w:rsid w:val="00FE40F1"/>
    <w:rsid w:val="00FE5F21"/>
    <w:rsid w:val="00FF1990"/>
    <w:rsid w:val="00FF39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6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C06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C0678"/>
    <w:pPr>
      <w:ind w:left="720"/>
      <w:contextualSpacing/>
    </w:pPr>
  </w:style>
  <w:style w:type="character" w:styleId="a5">
    <w:name w:val="Hyperlink"/>
    <w:uiPriority w:val="99"/>
    <w:unhideWhenUsed/>
    <w:rsid w:val="004C107B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370C6"/>
  </w:style>
  <w:style w:type="paragraph" w:styleId="a8">
    <w:name w:val="footer"/>
    <w:basedOn w:val="a"/>
    <w:link w:val="a9"/>
    <w:uiPriority w:val="99"/>
    <w:unhideWhenUsed/>
    <w:rsid w:val="002370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370C6"/>
  </w:style>
  <w:style w:type="paragraph" w:styleId="aa">
    <w:name w:val="Balloon Text"/>
    <w:basedOn w:val="a"/>
    <w:link w:val="ab"/>
    <w:uiPriority w:val="99"/>
    <w:semiHidden/>
    <w:unhideWhenUsed/>
    <w:rsid w:val="008A7D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A7D6C"/>
    <w:rPr>
      <w:rFonts w:ascii="Tahoma" w:hAnsi="Tahoma" w:cs="Tahoma"/>
      <w:sz w:val="16"/>
      <w:szCs w:val="16"/>
    </w:rPr>
  </w:style>
  <w:style w:type="paragraph" w:customStyle="1" w:styleId="49">
    <w:name w:val="Стиль49"/>
    <w:basedOn w:val="a"/>
    <w:qFormat/>
    <w:rsid w:val="00FE40F1"/>
    <w:pPr>
      <w:spacing w:after="0" w:line="240" w:lineRule="auto"/>
      <w:ind w:left="57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51">
    <w:name w:val="Стиль51"/>
    <w:basedOn w:val="a"/>
    <w:qFormat/>
    <w:rsid w:val="00C33A01"/>
    <w:pPr>
      <w:numPr>
        <w:numId w:val="11"/>
      </w:num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ac">
    <w:name w:val="Strong"/>
    <w:basedOn w:val="a0"/>
    <w:uiPriority w:val="22"/>
    <w:qFormat/>
    <w:rsid w:val="00A03D67"/>
    <w:rPr>
      <w:b/>
      <w:bCs/>
    </w:rPr>
  </w:style>
  <w:style w:type="character" w:customStyle="1" w:styleId="apple-converted-space">
    <w:name w:val="apple-converted-space"/>
    <w:basedOn w:val="a0"/>
    <w:rsid w:val="006206B9"/>
  </w:style>
  <w:style w:type="character" w:styleId="ad">
    <w:name w:val="Emphasis"/>
    <w:basedOn w:val="a0"/>
    <w:uiPriority w:val="20"/>
    <w:qFormat/>
    <w:rsid w:val="004328A3"/>
    <w:rPr>
      <w:i/>
      <w:iCs/>
    </w:rPr>
  </w:style>
  <w:style w:type="character" w:customStyle="1" w:styleId="wmi-callto">
    <w:name w:val="wmi-callto"/>
    <w:basedOn w:val="a0"/>
    <w:rsid w:val="004328A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vak-world.web-box.ru/program/file-archive/spravochnoe-posobie/trebovanija-k-sostavu-i-porjadk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sevak-world.web-box.ru/program/file-archive/documents/rd-11-05-2007-porjado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evak-world.web-box.ru/program/file-archive/documents/GOSTR_51872-2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56012-EC89-4DAE-AAAA-01281F682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1908</Words>
  <Characters>10880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Aleksey</dc:creator>
  <cp:lastModifiedBy>Артем</cp:lastModifiedBy>
  <cp:revision>9</cp:revision>
  <cp:lastPrinted>2018-02-28T13:36:00Z</cp:lastPrinted>
  <dcterms:created xsi:type="dcterms:W3CDTF">2018-02-27T12:27:00Z</dcterms:created>
  <dcterms:modified xsi:type="dcterms:W3CDTF">2018-02-28T13:48:00Z</dcterms:modified>
</cp:coreProperties>
</file>